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6D" w:rsidRPr="00D8403D" w:rsidRDefault="00390C68" w:rsidP="00D54E63">
      <w:pPr>
        <w:pStyle w:val="Title"/>
        <w:rPr>
          <w:lang w:val="en-AU"/>
        </w:rPr>
      </w:pPr>
      <w:r w:rsidRPr="00D8403D">
        <w:rPr>
          <w:lang w:val="en-AU"/>
        </w:rPr>
        <w:t xml:space="preserve">A Title Is Fewest Possible Words, Accurately Describe </w:t>
      </w:r>
      <w:r w:rsidR="00A43339">
        <w:rPr>
          <w:lang w:val="en-AU"/>
        </w:rPr>
        <w:t>t</w:t>
      </w:r>
      <w:r w:rsidRPr="00D8403D">
        <w:rPr>
          <w:lang w:val="en-AU"/>
        </w:rPr>
        <w:t>he Content</w:t>
      </w:r>
      <w:r w:rsidR="00BF573F" w:rsidRPr="00D8403D">
        <w:rPr>
          <w:lang w:val="en-AU"/>
        </w:rPr>
        <w:t xml:space="preserve"> </w:t>
      </w:r>
      <w:r w:rsidR="00904D6D" w:rsidRPr="00D8403D">
        <w:rPr>
          <w:lang w:val="en-AU"/>
        </w:rPr>
        <w:t>(</w:t>
      </w:r>
      <w:proofErr w:type="spellStart"/>
      <w:r w:rsidR="00904D6D" w:rsidRPr="00D8403D">
        <w:rPr>
          <w:lang w:val="en-AU"/>
        </w:rPr>
        <w:t>Center</w:t>
      </w:r>
      <w:proofErr w:type="spellEnd"/>
      <w:r w:rsidR="00904D6D" w:rsidRPr="00D8403D">
        <w:rPr>
          <w:lang w:val="en-AU"/>
        </w:rPr>
        <w:t xml:space="preserve">, Bold, </w:t>
      </w:r>
      <w:r w:rsidRPr="00D8403D">
        <w:rPr>
          <w:lang w:val="en-AU"/>
        </w:rPr>
        <w:t>Capitalize Each Word,</w:t>
      </w:r>
      <w:r w:rsidR="00E5286C" w:rsidRPr="00D8403D">
        <w:rPr>
          <w:lang w:val="en-AU"/>
        </w:rPr>
        <w:t xml:space="preserve"> Arial</w:t>
      </w:r>
      <w:r w:rsidR="00904D6D" w:rsidRPr="00D8403D">
        <w:rPr>
          <w:lang w:val="en-AU"/>
        </w:rPr>
        <w:t xml:space="preserve"> 1</w:t>
      </w:r>
      <w:r w:rsidR="00635A59" w:rsidRPr="00D8403D">
        <w:rPr>
          <w:lang w:val="en-AU"/>
        </w:rPr>
        <w:t>5</w:t>
      </w:r>
      <w:bookmarkStart w:id="0" w:name="_GoBack"/>
      <w:bookmarkEnd w:id="0"/>
      <w:r w:rsidR="00635A59" w:rsidRPr="00D8403D">
        <w:rPr>
          <w:lang w:val="en-AU"/>
        </w:rPr>
        <w:t>pt</w:t>
      </w:r>
      <w:r w:rsidR="00904D6D" w:rsidRPr="00D8403D">
        <w:rPr>
          <w:lang w:val="en-AU"/>
        </w:rPr>
        <w:t>)</w:t>
      </w:r>
    </w:p>
    <w:p w:rsidR="00904D6D" w:rsidRPr="00D8403D" w:rsidRDefault="00635A59" w:rsidP="007B0D8B">
      <w:pPr>
        <w:pStyle w:val="author"/>
        <w:rPr>
          <w:lang w:val="en-AU"/>
        </w:rPr>
      </w:pPr>
      <w:r w:rsidRPr="00D8403D">
        <w:rPr>
          <w:vertAlign w:val="superscript"/>
          <w:lang w:val="en-AU"/>
        </w:rPr>
        <w:t>1</w:t>
      </w:r>
      <w:r w:rsidR="00E12660" w:rsidRPr="00D8403D">
        <w:rPr>
          <w:lang w:val="en-AU"/>
        </w:rPr>
        <w:t xml:space="preserve">First Autor, </w:t>
      </w:r>
      <w:r w:rsidRPr="00D8403D">
        <w:rPr>
          <w:vertAlign w:val="superscript"/>
          <w:lang w:val="en-AU"/>
        </w:rPr>
        <w:t>2</w:t>
      </w:r>
      <w:r w:rsidR="00E12660" w:rsidRPr="00D8403D">
        <w:rPr>
          <w:lang w:val="en-AU"/>
        </w:rPr>
        <w:t xml:space="preserve">Second Author, </w:t>
      </w:r>
      <w:r w:rsidRPr="00D8403D">
        <w:rPr>
          <w:vertAlign w:val="superscript"/>
          <w:lang w:val="en-AU"/>
        </w:rPr>
        <w:t>3</w:t>
      </w:r>
      <w:r w:rsidR="00E12660" w:rsidRPr="00D8403D">
        <w:rPr>
          <w:lang w:val="en-AU"/>
        </w:rPr>
        <w:t>Third Author</w:t>
      </w:r>
      <w:r w:rsidRPr="00D8403D">
        <w:rPr>
          <w:lang w:val="en-AU"/>
        </w:rPr>
        <w:t xml:space="preserve"> </w:t>
      </w:r>
      <w:r w:rsidRPr="00D8403D">
        <w:rPr>
          <w:lang w:val="en-AU"/>
        </w:rPr>
        <w:sym w:font="Symbol" w:char="F0AC"/>
      </w:r>
      <w:r w:rsidRPr="00D8403D">
        <w:rPr>
          <w:lang w:val="en-AU"/>
        </w:rPr>
        <w:t xml:space="preserve"> </w:t>
      </w:r>
      <w:proofErr w:type="spellStart"/>
      <w:r w:rsidRPr="00D8403D">
        <w:rPr>
          <w:lang w:val="en-AU"/>
        </w:rPr>
        <w:t>Center</w:t>
      </w:r>
      <w:proofErr w:type="spellEnd"/>
      <w:r w:rsidRPr="00D8403D">
        <w:rPr>
          <w:lang w:val="en-AU"/>
        </w:rPr>
        <w:t>, Bold,</w:t>
      </w:r>
      <w:r w:rsidR="00930D1C" w:rsidRPr="00D8403D">
        <w:rPr>
          <w:lang w:val="en-AU"/>
        </w:rPr>
        <w:t xml:space="preserve"> Georgia</w:t>
      </w:r>
      <w:r w:rsidRPr="00D8403D">
        <w:rPr>
          <w:lang w:val="en-AU"/>
        </w:rPr>
        <w:t xml:space="preserve"> 11pt</w:t>
      </w:r>
    </w:p>
    <w:p w:rsidR="00A17296" w:rsidRPr="00D8403D" w:rsidRDefault="00635A59" w:rsidP="007F337C">
      <w:pPr>
        <w:pStyle w:val="institution"/>
        <w:rPr>
          <w:lang w:val="en-AU"/>
        </w:rPr>
      </w:pPr>
      <w:r w:rsidRPr="00D8403D">
        <w:rPr>
          <w:vertAlign w:val="superscript"/>
          <w:lang w:val="en-AU"/>
        </w:rPr>
        <w:t>1</w:t>
      </w:r>
      <w:r w:rsidR="00EC75A8" w:rsidRPr="00D8403D">
        <w:rPr>
          <w:lang w:val="en-AU"/>
        </w:rPr>
        <w:t>Department, Faculty</w:t>
      </w:r>
      <w:r w:rsidR="008E7625" w:rsidRPr="00D8403D">
        <w:rPr>
          <w:lang w:val="en-AU"/>
        </w:rPr>
        <w:t xml:space="preserve">, University, </w:t>
      </w:r>
      <w:proofErr w:type="spellStart"/>
      <w:r w:rsidR="00046C64">
        <w:rPr>
          <w:lang w:val="en-AU"/>
        </w:rPr>
        <w:t>A</w:t>
      </w:r>
      <w:r w:rsidRPr="00D8403D">
        <w:rPr>
          <w:lang w:val="en-AU"/>
        </w:rPr>
        <w:t>ddres</w:t>
      </w:r>
      <w:proofErr w:type="spellEnd"/>
      <w:r w:rsidRPr="00D8403D">
        <w:rPr>
          <w:lang w:val="en-AU"/>
        </w:rPr>
        <w:t xml:space="preserve">, </w:t>
      </w:r>
      <w:r w:rsidR="00046C64">
        <w:rPr>
          <w:lang w:val="en-AU"/>
        </w:rPr>
        <w:t xml:space="preserve">City, Zip Code, </w:t>
      </w:r>
      <w:r w:rsidR="00E13587">
        <w:rPr>
          <w:lang w:val="en-AU"/>
        </w:rPr>
        <w:t>Country</w:t>
      </w:r>
      <w:r w:rsidRPr="00D8403D">
        <w:rPr>
          <w:lang w:val="en-AU"/>
        </w:rPr>
        <w:t xml:space="preserve"> </w:t>
      </w:r>
      <w:r w:rsidRPr="00D8403D">
        <w:rPr>
          <w:lang w:val="en-AU"/>
        </w:rPr>
        <w:sym w:font="Symbol" w:char="F0AC"/>
      </w:r>
      <w:r w:rsidRPr="00D8403D">
        <w:rPr>
          <w:lang w:val="en-AU"/>
        </w:rPr>
        <w:t xml:space="preserve"> </w:t>
      </w:r>
      <w:proofErr w:type="spellStart"/>
      <w:r w:rsidRPr="00D8403D">
        <w:rPr>
          <w:lang w:val="en-AU"/>
        </w:rPr>
        <w:t>Center</w:t>
      </w:r>
      <w:proofErr w:type="spellEnd"/>
      <w:r w:rsidRPr="00D8403D">
        <w:rPr>
          <w:lang w:val="en-AU"/>
        </w:rPr>
        <w:t>,</w:t>
      </w:r>
      <w:r w:rsidR="00930D1C" w:rsidRPr="00D8403D">
        <w:rPr>
          <w:lang w:val="en-AU"/>
        </w:rPr>
        <w:t xml:space="preserve"> Georgia</w:t>
      </w:r>
      <w:r w:rsidRPr="00D8403D">
        <w:rPr>
          <w:lang w:val="en-AU"/>
        </w:rPr>
        <w:t xml:space="preserve"> 9pt</w:t>
      </w:r>
    </w:p>
    <w:p w:rsidR="00635A59" w:rsidRPr="00D8403D" w:rsidRDefault="00E13587" w:rsidP="007F337C">
      <w:pPr>
        <w:pStyle w:val="institution"/>
        <w:rPr>
          <w:lang w:val="en-AU"/>
        </w:rPr>
      </w:pPr>
      <w:r w:rsidRPr="00E13587">
        <w:rPr>
          <w:vertAlign w:val="superscript"/>
          <w:lang w:val="en-AU"/>
        </w:rPr>
        <w:t>2</w:t>
      </w:r>
      <w:r w:rsidRPr="00D8403D">
        <w:rPr>
          <w:lang w:val="en-AU"/>
        </w:rPr>
        <w:t xml:space="preserve">Department, Faculty, University, </w:t>
      </w:r>
      <w:proofErr w:type="spellStart"/>
      <w:r w:rsidR="00046C64">
        <w:rPr>
          <w:lang w:val="en-AU"/>
        </w:rPr>
        <w:t>A</w:t>
      </w:r>
      <w:r w:rsidR="00046C64" w:rsidRPr="00D8403D">
        <w:rPr>
          <w:lang w:val="en-AU"/>
        </w:rPr>
        <w:t>ddres</w:t>
      </w:r>
      <w:proofErr w:type="spellEnd"/>
      <w:r w:rsidR="00046C64" w:rsidRPr="00D8403D">
        <w:rPr>
          <w:lang w:val="en-AU"/>
        </w:rPr>
        <w:t xml:space="preserve">, </w:t>
      </w:r>
      <w:r w:rsidR="00046C64">
        <w:rPr>
          <w:lang w:val="en-AU"/>
        </w:rPr>
        <w:t xml:space="preserve">City, Zip Code, </w:t>
      </w:r>
      <w:r>
        <w:rPr>
          <w:lang w:val="en-AU"/>
        </w:rPr>
        <w:t>Country</w:t>
      </w:r>
      <w:r w:rsidR="00635A59" w:rsidRPr="00D8403D">
        <w:rPr>
          <w:lang w:val="en-AU"/>
        </w:rPr>
        <w:t xml:space="preserve"> </w:t>
      </w:r>
      <w:r w:rsidR="00635A59" w:rsidRPr="00D8403D">
        <w:rPr>
          <w:lang w:val="en-AU"/>
        </w:rPr>
        <w:sym w:font="Symbol" w:char="F0AC"/>
      </w:r>
      <w:r w:rsidR="00635A59" w:rsidRPr="00D8403D">
        <w:rPr>
          <w:lang w:val="en-AU"/>
        </w:rPr>
        <w:t xml:space="preserve"> </w:t>
      </w:r>
      <w:proofErr w:type="spellStart"/>
      <w:r w:rsidR="00635A59" w:rsidRPr="00D8403D">
        <w:rPr>
          <w:lang w:val="en-AU"/>
        </w:rPr>
        <w:t>Center</w:t>
      </w:r>
      <w:proofErr w:type="spellEnd"/>
      <w:r w:rsidR="00635A59" w:rsidRPr="00D8403D">
        <w:rPr>
          <w:lang w:val="en-AU"/>
        </w:rPr>
        <w:t>,</w:t>
      </w:r>
      <w:r w:rsidR="00930D1C" w:rsidRPr="00D8403D">
        <w:rPr>
          <w:lang w:val="en-AU"/>
        </w:rPr>
        <w:t xml:space="preserve"> Georgia</w:t>
      </w:r>
      <w:r w:rsidR="00635A59" w:rsidRPr="00D8403D">
        <w:rPr>
          <w:lang w:val="en-AU"/>
        </w:rPr>
        <w:t xml:space="preserve"> 9pt</w:t>
      </w:r>
    </w:p>
    <w:p w:rsidR="00635A59" w:rsidRPr="00D8403D" w:rsidRDefault="00E13587" w:rsidP="007F337C">
      <w:pPr>
        <w:pStyle w:val="institution"/>
        <w:rPr>
          <w:lang w:val="en-AU"/>
        </w:rPr>
      </w:pPr>
      <w:r w:rsidRPr="00E13587">
        <w:rPr>
          <w:vertAlign w:val="superscript"/>
          <w:lang w:val="en-AU"/>
        </w:rPr>
        <w:t>3</w:t>
      </w:r>
      <w:r w:rsidRPr="00D8403D">
        <w:rPr>
          <w:lang w:val="en-AU"/>
        </w:rPr>
        <w:t xml:space="preserve">Department, Faculty, University, </w:t>
      </w:r>
      <w:proofErr w:type="spellStart"/>
      <w:r w:rsidR="00046C64">
        <w:rPr>
          <w:lang w:val="en-AU"/>
        </w:rPr>
        <w:t>A</w:t>
      </w:r>
      <w:r w:rsidR="00046C64" w:rsidRPr="00D8403D">
        <w:rPr>
          <w:lang w:val="en-AU"/>
        </w:rPr>
        <w:t>ddres</w:t>
      </w:r>
      <w:proofErr w:type="spellEnd"/>
      <w:r w:rsidR="00046C64" w:rsidRPr="00D8403D">
        <w:rPr>
          <w:lang w:val="en-AU"/>
        </w:rPr>
        <w:t xml:space="preserve">, </w:t>
      </w:r>
      <w:r w:rsidR="00046C64">
        <w:rPr>
          <w:lang w:val="en-AU"/>
        </w:rPr>
        <w:t xml:space="preserve">City, Zip Code, </w:t>
      </w:r>
      <w:r>
        <w:rPr>
          <w:lang w:val="en-AU"/>
        </w:rPr>
        <w:t>Country</w:t>
      </w:r>
      <w:r w:rsidR="00635A59" w:rsidRPr="00D8403D">
        <w:rPr>
          <w:lang w:val="en-AU"/>
        </w:rPr>
        <w:t xml:space="preserve"> </w:t>
      </w:r>
      <w:r w:rsidR="00635A59" w:rsidRPr="00D8403D">
        <w:rPr>
          <w:lang w:val="en-AU"/>
        </w:rPr>
        <w:sym w:font="Symbol" w:char="F0AC"/>
      </w:r>
      <w:r w:rsidR="00635A59" w:rsidRPr="00D8403D">
        <w:rPr>
          <w:lang w:val="en-AU"/>
        </w:rPr>
        <w:t xml:space="preserve"> </w:t>
      </w:r>
      <w:proofErr w:type="spellStart"/>
      <w:r w:rsidR="00635A59" w:rsidRPr="00D8403D">
        <w:rPr>
          <w:lang w:val="en-AU"/>
        </w:rPr>
        <w:t>Center</w:t>
      </w:r>
      <w:proofErr w:type="spellEnd"/>
      <w:r w:rsidR="00635A59" w:rsidRPr="00D8403D">
        <w:rPr>
          <w:lang w:val="en-AU"/>
        </w:rPr>
        <w:t>,</w:t>
      </w:r>
      <w:r w:rsidR="00930D1C" w:rsidRPr="00D8403D">
        <w:rPr>
          <w:lang w:val="en-AU"/>
        </w:rPr>
        <w:t xml:space="preserve"> Georgia</w:t>
      </w:r>
      <w:r w:rsidR="00635A59" w:rsidRPr="00D8403D">
        <w:rPr>
          <w:lang w:val="en-AU"/>
        </w:rPr>
        <w:t xml:space="preserve"> 9pt</w:t>
      </w:r>
    </w:p>
    <w:p w:rsidR="00904D6D" w:rsidRPr="000C1F80" w:rsidRDefault="00904D6D" w:rsidP="000C1F80">
      <w:pPr>
        <w:pStyle w:val="institution"/>
        <w:rPr>
          <w:lang w:val="en-AU"/>
        </w:rPr>
      </w:pPr>
      <w:r w:rsidRPr="00D8403D">
        <w:rPr>
          <w:lang w:val="en-AU"/>
        </w:rPr>
        <w:t>e</w:t>
      </w:r>
      <w:r w:rsidR="00AA4B39" w:rsidRPr="00D8403D">
        <w:rPr>
          <w:lang w:val="en-AU"/>
        </w:rPr>
        <w:t>-</w:t>
      </w:r>
      <w:r w:rsidRPr="00D8403D">
        <w:rPr>
          <w:lang w:val="en-AU"/>
        </w:rPr>
        <w:t>mail</w:t>
      </w:r>
      <w:r w:rsidR="00AA4B39" w:rsidRPr="00D8403D">
        <w:rPr>
          <w:lang w:val="en-AU"/>
        </w:rPr>
        <w:t xml:space="preserve">: </w:t>
      </w:r>
      <w:proofErr w:type="spellStart"/>
      <w:r w:rsidR="00635A59" w:rsidRPr="00D8403D">
        <w:rPr>
          <w:lang w:val="en-AU"/>
        </w:rPr>
        <w:t>xxxx@xxxx.xxx</w:t>
      </w:r>
      <w:proofErr w:type="spellEnd"/>
      <w:r w:rsidR="00635A59" w:rsidRPr="00D8403D">
        <w:rPr>
          <w:lang w:val="en-AU"/>
        </w:rPr>
        <w:t xml:space="preserve"> </w:t>
      </w:r>
      <w:r w:rsidR="00635A59" w:rsidRPr="00D8403D">
        <w:rPr>
          <w:lang w:val="en-AU"/>
        </w:rPr>
        <w:sym w:font="Symbol" w:char="F0AC"/>
      </w:r>
      <w:r w:rsidR="00635A59" w:rsidRPr="00D8403D">
        <w:rPr>
          <w:lang w:val="en-AU"/>
        </w:rPr>
        <w:t xml:space="preserve"> </w:t>
      </w:r>
      <w:proofErr w:type="spellStart"/>
      <w:r w:rsidR="00635A59" w:rsidRPr="00D8403D">
        <w:rPr>
          <w:lang w:val="en-AU"/>
        </w:rPr>
        <w:t>Center</w:t>
      </w:r>
      <w:proofErr w:type="spellEnd"/>
      <w:r w:rsidR="00635A59" w:rsidRPr="00D8403D">
        <w:rPr>
          <w:lang w:val="en-AU"/>
        </w:rPr>
        <w:t>, Cambria 9pt (correspondence email)</w:t>
      </w:r>
    </w:p>
    <w:p w:rsidR="00595CB2" w:rsidRPr="00D8403D" w:rsidRDefault="00595CB2" w:rsidP="00046F9D">
      <w:pPr>
        <w:pStyle w:val="abstract0"/>
        <w:rPr>
          <w:sz w:val="24"/>
          <w:szCs w:val="24"/>
        </w:rPr>
      </w:pPr>
      <w:proofErr w:type="spellStart"/>
      <w:r w:rsidRPr="00D8403D">
        <w:t>Abstrak</w:t>
      </w:r>
      <w:proofErr w:type="spellEnd"/>
    </w:p>
    <w:p w:rsidR="00C55D03" w:rsidRPr="00D8403D" w:rsidRDefault="009C5293" w:rsidP="008F6DEC">
      <w:proofErr w:type="spellStart"/>
      <w:r w:rsidRPr="00D8403D">
        <w:t>Abstrak</w:t>
      </w:r>
      <w:proofErr w:type="spellEnd"/>
      <w:r w:rsidRPr="00D8403D">
        <w:t xml:space="preserve"> </w:t>
      </w:r>
      <w:r w:rsidR="005D3D27" w:rsidRPr="00D8403D">
        <w:t xml:space="preserve">yang </w:t>
      </w:r>
      <w:proofErr w:type="spellStart"/>
      <w:r w:rsidRPr="00D8403D">
        <w:t>dipersiapkan</w:t>
      </w:r>
      <w:proofErr w:type="spellEnd"/>
      <w:r w:rsidRPr="00D8403D">
        <w:t xml:space="preserve"> </w:t>
      </w:r>
      <w:proofErr w:type="spellStart"/>
      <w:r w:rsidRPr="00D8403D">
        <w:t>dengan</w:t>
      </w:r>
      <w:proofErr w:type="spellEnd"/>
      <w:r w:rsidRPr="00D8403D">
        <w:t xml:space="preserve"> </w:t>
      </w:r>
      <w:proofErr w:type="spellStart"/>
      <w:r w:rsidRPr="00D8403D">
        <w:t>baik</w:t>
      </w:r>
      <w:proofErr w:type="spellEnd"/>
      <w:r w:rsidR="005D3D27" w:rsidRPr="00D8403D">
        <w:t>,</w:t>
      </w:r>
      <w:r w:rsidRPr="00D8403D">
        <w:t xml:space="preserve"> </w:t>
      </w:r>
      <w:proofErr w:type="spellStart"/>
      <w:r w:rsidRPr="00D8403D">
        <w:t>memungkinkan</w:t>
      </w:r>
      <w:proofErr w:type="spellEnd"/>
      <w:r w:rsidRPr="00D8403D">
        <w:t xml:space="preserve"> </w:t>
      </w:r>
      <w:proofErr w:type="spellStart"/>
      <w:r w:rsidRPr="00D8403D">
        <w:t>pembaca</w:t>
      </w:r>
      <w:proofErr w:type="spellEnd"/>
      <w:r w:rsidRPr="00D8403D">
        <w:t xml:space="preserve"> </w:t>
      </w:r>
      <w:proofErr w:type="spellStart"/>
      <w:r w:rsidRPr="00D8403D">
        <w:t>untuk</w:t>
      </w:r>
      <w:proofErr w:type="spellEnd"/>
      <w:r w:rsidRPr="00D8403D">
        <w:t xml:space="preserve"> </w:t>
      </w:r>
      <w:proofErr w:type="spellStart"/>
      <w:r w:rsidRPr="00D8403D">
        <w:t>mengidentifikasi</w:t>
      </w:r>
      <w:proofErr w:type="spellEnd"/>
      <w:r w:rsidRPr="00D8403D">
        <w:t xml:space="preserve"> </w:t>
      </w:r>
      <w:proofErr w:type="spellStart"/>
      <w:r w:rsidRPr="00D8403D">
        <w:t>konten</w:t>
      </w:r>
      <w:proofErr w:type="spellEnd"/>
      <w:r w:rsidRPr="00D8403D">
        <w:t xml:space="preserve"> </w:t>
      </w:r>
      <w:proofErr w:type="spellStart"/>
      <w:r w:rsidRPr="00D8403D">
        <w:t>dasar</w:t>
      </w:r>
      <w:proofErr w:type="spellEnd"/>
      <w:r w:rsidRPr="00D8403D">
        <w:t xml:space="preserve"> </w:t>
      </w:r>
      <w:proofErr w:type="spellStart"/>
      <w:r w:rsidRPr="00D8403D">
        <w:t>dari</w:t>
      </w:r>
      <w:proofErr w:type="spellEnd"/>
      <w:r w:rsidRPr="00D8403D">
        <w:t xml:space="preserve"> </w:t>
      </w:r>
      <w:proofErr w:type="spellStart"/>
      <w:r w:rsidRPr="00D8403D">
        <w:t>dokumen</w:t>
      </w:r>
      <w:proofErr w:type="spellEnd"/>
      <w:r w:rsidRPr="00D8403D">
        <w:t xml:space="preserve"> </w:t>
      </w:r>
      <w:proofErr w:type="spellStart"/>
      <w:r w:rsidRPr="00D8403D">
        <w:t>dengan</w:t>
      </w:r>
      <w:proofErr w:type="spellEnd"/>
      <w:r w:rsidRPr="00D8403D">
        <w:t xml:space="preserve"> </w:t>
      </w:r>
      <w:proofErr w:type="spellStart"/>
      <w:r w:rsidRPr="00D8403D">
        <w:t>cepat</w:t>
      </w:r>
      <w:proofErr w:type="spellEnd"/>
      <w:r w:rsidRPr="00D8403D">
        <w:t xml:space="preserve"> </w:t>
      </w:r>
      <w:proofErr w:type="spellStart"/>
      <w:r w:rsidRPr="00D8403D">
        <w:t>dan</w:t>
      </w:r>
      <w:proofErr w:type="spellEnd"/>
      <w:r w:rsidRPr="00D8403D">
        <w:t xml:space="preserve"> </w:t>
      </w:r>
      <w:proofErr w:type="spellStart"/>
      <w:r w:rsidRPr="00D8403D">
        <w:t>akurat</w:t>
      </w:r>
      <w:proofErr w:type="spellEnd"/>
      <w:r w:rsidRPr="00D8403D">
        <w:t xml:space="preserve">, </w:t>
      </w:r>
      <w:proofErr w:type="spellStart"/>
      <w:r w:rsidRPr="00D8403D">
        <w:t>untuk</w:t>
      </w:r>
      <w:proofErr w:type="spellEnd"/>
      <w:r w:rsidRPr="00D8403D">
        <w:t xml:space="preserve"> </w:t>
      </w:r>
      <w:proofErr w:type="spellStart"/>
      <w:r w:rsidRPr="00D8403D">
        <w:t>menentukan</w:t>
      </w:r>
      <w:proofErr w:type="spellEnd"/>
      <w:r w:rsidRPr="00D8403D">
        <w:t xml:space="preserve"> </w:t>
      </w:r>
      <w:proofErr w:type="spellStart"/>
      <w:r w:rsidRPr="00D8403D">
        <w:t>relevansinya</w:t>
      </w:r>
      <w:proofErr w:type="spellEnd"/>
      <w:r w:rsidRPr="00D8403D">
        <w:t xml:space="preserve"> </w:t>
      </w:r>
      <w:proofErr w:type="spellStart"/>
      <w:r w:rsidRPr="00D8403D">
        <w:t>dengan</w:t>
      </w:r>
      <w:proofErr w:type="spellEnd"/>
      <w:r w:rsidRPr="00D8403D">
        <w:t xml:space="preserve"> </w:t>
      </w:r>
      <w:proofErr w:type="spellStart"/>
      <w:r w:rsidRPr="00D8403D">
        <w:t>kepentingan</w:t>
      </w:r>
      <w:proofErr w:type="spellEnd"/>
      <w:r w:rsidRPr="00D8403D">
        <w:t xml:space="preserve"> </w:t>
      </w:r>
      <w:proofErr w:type="spellStart"/>
      <w:r w:rsidRPr="00D8403D">
        <w:t>mereka</w:t>
      </w:r>
      <w:proofErr w:type="spellEnd"/>
      <w:r w:rsidRPr="00D8403D">
        <w:t xml:space="preserve">, </w:t>
      </w:r>
      <w:proofErr w:type="spellStart"/>
      <w:r w:rsidRPr="00D8403D">
        <w:t>dan</w:t>
      </w:r>
      <w:proofErr w:type="spellEnd"/>
      <w:r w:rsidRPr="00D8403D">
        <w:t xml:space="preserve"> </w:t>
      </w:r>
      <w:proofErr w:type="spellStart"/>
      <w:r w:rsidRPr="00D8403D">
        <w:t>dengan</w:t>
      </w:r>
      <w:proofErr w:type="spellEnd"/>
      <w:r w:rsidRPr="00D8403D">
        <w:t xml:space="preserve"> </w:t>
      </w:r>
      <w:proofErr w:type="spellStart"/>
      <w:r w:rsidRPr="00D8403D">
        <w:t>demikian</w:t>
      </w:r>
      <w:proofErr w:type="spellEnd"/>
      <w:r w:rsidRPr="00D8403D">
        <w:t xml:space="preserve"> </w:t>
      </w:r>
      <w:proofErr w:type="spellStart"/>
      <w:r w:rsidR="005D3D27" w:rsidRPr="00D8403D">
        <w:t>mereka</w:t>
      </w:r>
      <w:proofErr w:type="spellEnd"/>
      <w:r w:rsidR="005D3D27" w:rsidRPr="00D8403D">
        <w:t xml:space="preserve"> </w:t>
      </w:r>
      <w:proofErr w:type="spellStart"/>
      <w:r w:rsidR="005D3D27" w:rsidRPr="00D8403D">
        <w:t>dapat</w:t>
      </w:r>
      <w:proofErr w:type="spellEnd"/>
      <w:r w:rsidRPr="00D8403D">
        <w:t xml:space="preserve"> </w:t>
      </w:r>
      <w:proofErr w:type="spellStart"/>
      <w:r w:rsidRPr="00D8403D">
        <w:t>memutuskan</w:t>
      </w:r>
      <w:proofErr w:type="spellEnd"/>
      <w:r w:rsidRPr="00D8403D">
        <w:t xml:space="preserve"> </w:t>
      </w:r>
      <w:proofErr w:type="spellStart"/>
      <w:r w:rsidRPr="00D8403D">
        <w:t>apakah</w:t>
      </w:r>
      <w:proofErr w:type="spellEnd"/>
      <w:r w:rsidRPr="00D8403D">
        <w:t xml:space="preserve"> </w:t>
      </w:r>
      <w:proofErr w:type="spellStart"/>
      <w:r w:rsidRPr="00D8403D">
        <w:t>akan</w:t>
      </w:r>
      <w:proofErr w:type="spellEnd"/>
      <w:r w:rsidRPr="00D8403D">
        <w:t xml:space="preserve"> </w:t>
      </w:r>
      <w:proofErr w:type="spellStart"/>
      <w:r w:rsidRPr="00D8403D">
        <w:t>membaca</w:t>
      </w:r>
      <w:proofErr w:type="spellEnd"/>
      <w:r w:rsidRPr="00D8403D">
        <w:t xml:space="preserve"> </w:t>
      </w:r>
      <w:proofErr w:type="spellStart"/>
      <w:r w:rsidRPr="00D8403D">
        <w:t>dokumen</w:t>
      </w:r>
      <w:proofErr w:type="spellEnd"/>
      <w:r w:rsidRPr="00D8403D">
        <w:t xml:space="preserve"> </w:t>
      </w:r>
      <w:proofErr w:type="spellStart"/>
      <w:r w:rsidRPr="00D8403D">
        <w:t>secara</w:t>
      </w:r>
      <w:proofErr w:type="spellEnd"/>
      <w:r w:rsidRPr="00D8403D">
        <w:t xml:space="preserve"> </w:t>
      </w:r>
      <w:proofErr w:type="spellStart"/>
      <w:r w:rsidRPr="00D8403D">
        <w:t>keseluruhan</w:t>
      </w:r>
      <w:proofErr w:type="spellEnd"/>
      <w:r w:rsidR="005D3D27" w:rsidRPr="00D8403D">
        <w:t xml:space="preserve"> </w:t>
      </w:r>
      <w:proofErr w:type="spellStart"/>
      <w:r w:rsidR="005D3D27" w:rsidRPr="00D8403D">
        <w:t>atau</w:t>
      </w:r>
      <w:proofErr w:type="spellEnd"/>
      <w:r w:rsidR="005D3D27" w:rsidRPr="00D8403D">
        <w:t xml:space="preserve"> </w:t>
      </w:r>
      <w:proofErr w:type="spellStart"/>
      <w:r w:rsidR="005D3D27" w:rsidRPr="00D8403D">
        <w:t>tidak</w:t>
      </w:r>
      <w:proofErr w:type="spellEnd"/>
      <w:r w:rsidRPr="00D8403D">
        <w:t xml:space="preserve">. </w:t>
      </w:r>
      <w:proofErr w:type="spellStart"/>
      <w:r w:rsidR="008F05B8" w:rsidRPr="00D8403D">
        <w:t>Abstrak</w:t>
      </w:r>
      <w:proofErr w:type="spellEnd"/>
      <w:r w:rsidR="008F05B8" w:rsidRPr="00D8403D">
        <w:t xml:space="preserve"> </w:t>
      </w:r>
      <w:proofErr w:type="spellStart"/>
      <w:r w:rsidR="008F05B8" w:rsidRPr="00D8403D">
        <w:t>harus</w:t>
      </w:r>
      <w:proofErr w:type="spellEnd"/>
      <w:r w:rsidR="008F05B8" w:rsidRPr="00D8403D">
        <w:t xml:space="preserve"> </w:t>
      </w:r>
      <w:proofErr w:type="spellStart"/>
      <w:r w:rsidR="008F05B8" w:rsidRPr="00D8403D">
        <w:t>informatif</w:t>
      </w:r>
      <w:proofErr w:type="spellEnd"/>
      <w:r w:rsidR="008F05B8" w:rsidRPr="00D8403D">
        <w:t xml:space="preserve"> </w:t>
      </w:r>
      <w:proofErr w:type="spellStart"/>
      <w:r w:rsidR="008F05B8" w:rsidRPr="00D8403D">
        <w:t>dan</w:t>
      </w:r>
      <w:proofErr w:type="spellEnd"/>
      <w:r w:rsidR="008F05B8" w:rsidRPr="00D8403D">
        <w:t xml:space="preserve"> </w:t>
      </w:r>
      <w:proofErr w:type="spellStart"/>
      <w:r w:rsidR="008F05B8" w:rsidRPr="00D8403D">
        <w:t>benar-benar</w:t>
      </w:r>
      <w:proofErr w:type="spellEnd"/>
      <w:r w:rsidR="008F05B8" w:rsidRPr="00D8403D">
        <w:t xml:space="preserve"> </w:t>
      </w:r>
      <w:proofErr w:type="spellStart"/>
      <w:r w:rsidR="008F05B8" w:rsidRPr="00D8403D">
        <w:t>jelas</w:t>
      </w:r>
      <w:proofErr w:type="spellEnd"/>
      <w:r w:rsidR="008F05B8" w:rsidRPr="00D8403D">
        <w:t xml:space="preserve">, </w:t>
      </w:r>
      <w:proofErr w:type="spellStart"/>
      <w:r w:rsidR="008F05B8" w:rsidRPr="00D8403D">
        <w:t>memberikan</w:t>
      </w:r>
      <w:proofErr w:type="spellEnd"/>
      <w:r w:rsidR="008F05B8" w:rsidRPr="00D8403D">
        <w:t xml:space="preserve"> </w:t>
      </w:r>
      <w:proofErr w:type="spellStart"/>
      <w:r w:rsidR="008F05B8" w:rsidRPr="00D8403D">
        <w:t>pernyataan</w:t>
      </w:r>
      <w:proofErr w:type="spellEnd"/>
      <w:r w:rsidR="008F05B8" w:rsidRPr="00D8403D">
        <w:t xml:space="preserve"> yang </w:t>
      </w:r>
      <w:proofErr w:type="spellStart"/>
      <w:r w:rsidR="008F05B8" w:rsidRPr="00D8403D">
        <w:t>jelas</w:t>
      </w:r>
      <w:proofErr w:type="spellEnd"/>
      <w:r w:rsidR="008F05B8" w:rsidRPr="00D8403D">
        <w:t xml:space="preserve"> </w:t>
      </w:r>
      <w:proofErr w:type="spellStart"/>
      <w:r w:rsidR="008F05B8" w:rsidRPr="00D8403D">
        <w:t>apa</w:t>
      </w:r>
      <w:proofErr w:type="spellEnd"/>
      <w:r w:rsidR="008F05B8" w:rsidRPr="00D8403D">
        <w:t xml:space="preserve"> </w:t>
      </w:r>
      <w:proofErr w:type="spellStart"/>
      <w:r w:rsidR="008F05B8" w:rsidRPr="00D8403D">
        <w:t>permasalahan</w:t>
      </w:r>
      <w:proofErr w:type="spellEnd"/>
      <w:r w:rsidR="008F05B8" w:rsidRPr="00D8403D">
        <w:t xml:space="preserve"> yang </w:t>
      </w:r>
      <w:proofErr w:type="spellStart"/>
      <w:r w:rsidR="008F05B8" w:rsidRPr="00D8403D">
        <w:t>ada</w:t>
      </w:r>
      <w:proofErr w:type="spellEnd"/>
      <w:r w:rsidR="008F05B8" w:rsidRPr="00D8403D">
        <w:t xml:space="preserve">, </w:t>
      </w:r>
      <w:proofErr w:type="spellStart"/>
      <w:r w:rsidR="008F05B8" w:rsidRPr="00D8403D">
        <w:t>pendekatan</w:t>
      </w:r>
      <w:proofErr w:type="spellEnd"/>
      <w:r w:rsidR="008F05B8" w:rsidRPr="00D8403D">
        <w:t xml:space="preserve"> </w:t>
      </w:r>
      <w:proofErr w:type="spellStart"/>
      <w:r w:rsidR="008F05B8" w:rsidRPr="00D8403D">
        <w:t>atau</w:t>
      </w:r>
      <w:proofErr w:type="spellEnd"/>
      <w:r w:rsidR="008F05B8" w:rsidRPr="00D8403D">
        <w:t xml:space="preserve"> </w:t>
      </w:r>
      <w:proofErr w:type="spellStart"/>
      <w:r w:rsidR="008F05B8" w:rsidRPr="00D8403D">
        <w:t>solusi</w:t>
      </w:r>
      <w:proofErr w:type="spellEnd"/>
      <w:r w:rsidR="008F05B8" w:rsidRPr="00D8403D">
        <w:t xml:space="preserve"> yang </w:t>
      </w:r>
      <w:proofErr w:type="spellStart"/>
      <w:r w:rsidR="008F05B8" w:rsidRPr="00D8403D">
        <w:t>diusulkan</w:t>
      </w:r>
      <w:proofErr w:type="spellEnd"/>
      <w:r w:rsidR="008F05B8" w:rsidRPr="00D8403D">
        <w:t xml:space="preserve">, </w:t>
      </w:r>
      <w:proofErr w:type="spellStart"/>
      <w:r w:rsidR="008F05B8" w:rsidRPr="00D8403D">
        <w:t>dan</w:t>
      </w:r>
      <w:proofErr w:type="spellEnd"/>
      <w:r w:rsidR="008F05B8" w:rsidRPr="00D8403D">
        <w:t xml:space="preserve"> </w:t>
      </w:r>
      <w:proofErr w:type="spellStart"/>
      <w:r w:rsidR="008F05B8" w:rsidRPr="00D8403D">
        <w:t>menunjukkan</w:t>
      </w:r>
      <w:proofErr w:type="spellEnd"/>
      <w:r w:rsidR="008F05B8" w:rsidRPr="00D8403D">
        <w:t xml:space="preserve"> </w:t>
      </w:r>
      <w:proofErr w:type="spellStart"/>
      <w:r w:rsidR="008F05B8" w:rsidRPr="00D8403D">
        <w:t>temuan</w:t>
      </w:r>
      <w:proofErr w:type="spellEnd"/>
      <w:r w:rsidR="008F05B8" w:rsidRPr="00D8403D">
        <w:t xml:space="preserve"> </w:t>
      </w:r>
      <w:proofErr w:type="spellStart"/>
      <w:r w:rsidR="008F05B8" w:rsidRPr="00D8403D">
        <w:t>utama</w:t>
      </w:r>
      <w:proofErr w:type="spellEnd"/>
      <w:r w:rsidR="008F05B8" w:rsidRPr="00D8403D">
        <w:t xml:space="preserve"> </w:t>
      </w:r>
      <w:proofErr w:type="spellStart"/>
      <w:r w:rsidR="008F05B8" w:rsidRPr="00D8403D">
        <w:t>dan</w:t>
      </w:r>
      <w:proofErr w:type="spellEnd"/>
      <w:r w:rsidR="008F05B8" w:rsidRPr="00D8403D">
        <w:t xml:space="preserve"> </w:t>
      </w:r>
      <w:proofErr w:type="spellStart"/>
      <w:r w:rsidR="008F05B8" w:rsidRPr="00D8403D">
        <w:t>simpulan</w:t>
      </w:r>
      <w:proofErr w:type="spellEnd"/>
      <w:r w:rsidR="00CA1DA4" w:rsidRPr="00D8403D">
        <w:t xml:space="preserve">. Panjang </w:t>
      </w:r>
      <w:proofErr w:type="spellStart"/>
      <w:r w:rsidR="00CA1DA4" w:rsidRPr="00D8403D">
        <w:t>abstrak</w:t>
      </w:r>
      <w:proofErr w:type="spellEnd"/>
      <w:r w:rsidR="00CA1DA4" w:rsidRPr="00D8403D">
        <w:t xml:space="preserve"> </w:t>
      </w:r>
      <w:proofErr w:type="spellStart"/>
      <w:r w:rsidR="00CA1DA4" w:rsidRPr="00D8403D">
        <w:t>harus</w:t>
      </w:r>
      <w:proofErr w:type="spellEnd"/>
      <w:r w:rsidR="00CA1DA4" w:rsidRPr="00D8403D">
        <w:t xml:space="preserve"> </w:t>
      </w:r>
      <w:proofErr w:type="spellStart"/>
      <w:r w:rsidR="00CA1DA4" w:rsidRPr="00D8403D">
        <w:t>dalam</w:t>
      </w:r>
      <w:proofErr w:type="spellEnd"/>
      <w:r w:rsidR="00CA1DA4" w:rsidRPr="00D8403D">
        <w:t xml:space="preserve"> 150 </w:t>
      </w:r>
      <w:proofErr w:type="spellStart"/>
      <w:r w:rsidR="00CA1DA4" w:rsidRPr="00D8403D">
        <w:t>sampai</w:t>
      </w:r>
      <w:proofErr w:type="spellEnd"/>
      <w:r w:rsidR="00CA1DA4" w:rsidRPr="00D8403D">
        <w:t xml:space="preserve"> 2</w:t>
      </w:r>
      <w:r w:rsidR="008F05B8" w:rsidRPr="00D8403D">
        <w:t xml:space="preserve">50 kata. </w:t>
      </w:r>
      <w:proofErr w:type="spellStart"/>
      <w:r w:rsidR="008F05B8" w:rsidRPr="00D8403D">
        <w:t>Abstrak</w:t>
      </w:r>
      <w:proofErr w:type="spellEnd"/>
      <w:r w:rsidR="008F05B8" w:rsidRPr="00D8403D">
        <w:t xml:space="preserve"> </w:t>
      </w:r>
      <w:proofErr w:type="spellStart"/>
      <w:r w:rsidR="008F05B8" w:rsidRPr="00D8403D">
        <w:t>harus</w:t>
      </w:r>
      <w:proofErr w:type="spellEnd"/>
      <w:r w:rsidR="008F05B8" w:rsidRPr="00D8403D">
        <w:t xml:space="preserve"> </w:t>
      </w:r>
      <w:proofErr w:type="spellStart"/>
      <w:r w:rsidR="008F05B8" w:rsidRPr="00D8403D">
        <w:t>ditulis</w:t>
      </w:r>
      <w:proofErr w:type="spellEnd"/>
      <w:r w:rsidR="008F05B8" w:rsidRPr="00D8403D">
        <w:t xml:space="preserve"> </w:t>
      </w:r>
      <w:proofErr w:type="spellStart"/>
      <w:r w:rsidR="008F05B8" w:rsidRPr="00D8403D">
        <w:t>dalam</w:t>
      </w:r>
      <w:proofErr w:type="spellEnd"/>
      <w:r w:rsidR="008F05B8" w:rsidRPr="00D8403D">
        <w:t xml:space="preserve"> </w:t>
      </w:r>
      <w:proofErr w:type="spellStart"/>
      <w:r w:rsidR="008F05B8" w:rsidRPr="00D8403D">
        <w:t>bentuk</w:t>
      </w:r>
      <w:proofErr w:type="spellEnd"/>
      <w:r w:rsidR="008F05B8" w:rsidRPr="00D8403D">
        <w:t xml:space="preserve"> </w:t>
      </w:r>
      <w:proofErr w:type="spellStart"/>
      <w:r w:rsidR="00441290" w:rsidRPr="00D8403D">
        <w:t>kalimat</w:t>
      </w:r>
      <w:proofErr w:type="spellEnd"/>
      <w:r w:rsidR="00441290" w:rsidRPr="00D8403D">
        <w:t xml:space="preserve"> </w:t>
      </w:r>
      <w:proofErr w:type="spellStart"/>
      <w:r w:rsidR="008F05B8" w:rsidRPr="00D8403D">
        <w:t>lampau</w:t>
      </w:r>
      <w:proofErr w:type="spellEnd"/>
      <w:r w:rsidR="00327973" w:rsidRPr="00D8403D">
        <w:t xml:space="preserve"> (</w:t>
      </w:r>
      <w:proofErr w:type="spellStart"/>
      <w:r w:rsidR="00441290" w:rsidRPr="00D8403D">
        <w:t>pasif</w:t>
      </w:r>
      <w:proofErr w:type="spellEnd"/>
      <w:r w:rsidR="00441290" w:rsidRPr="00D8403D">
        <w:t>)</w:t>
      </w:r>
      <w:r w:rsidR="008F05B8" w:rsidRPr="00D8403D">
        <w:t xml:space="preserve">. </w:t>
      </w:r>
      <w:proofErr w:type="spellStart"/>
      <w:r w:rsidR="008F05B8" w:rsidRPr="00D8403D">
        <w:t>Standar</w:t>
      </w:r>
      <w:proofErr w:type="spellEnd"/>
      <w:r w:rsidR="008F05B8" w:rsidRPr="00D8403D">
        <w:t xml:space="preserve"> </w:t>
      </w:r>
      <w:proofErr w:type="spellStart"/>
      <w:r w:rsidR="008F05B8" w:rsidRPr="00D8403D">
        <w:t>nomenklatur</w:t>
      </w:r>
      <w:proofErr w:type="spellEnd"/>
      <w:r w:rsidR="008F05B8" w:rsidRPr="00D8403D">
        <w:t xml:space="preserve"> </w:t>
      </w:r>
      <w:proofErr w:type="spellStart"/>
      <w:r w:rsidR="008F05B8" w:rsidRPr="00D8403D">
        <w:t>harus</w:t>
      </w:r>
      <w:proofErr w:type="spellEnd"/>
      <w:r w:rsidR="008F05B8" w:rsidRPr="00D8403D">
        <w:t xml:space="preserve"> </w:t>
      </w:r>
      <w:proofErr w:type="spellStart"/>
      <w:r w:rsidR="008F05B8" w:rsidRPr="00D8403D">
        <w:t>digunakan</w:t>
      </w:r>
      <w:proofErr w:type="spellEnd"/>
      <w:r w:rsidR="008F05B8" w:rsidRPr="00D8403D">
        <w:t xml:space="preserve"> </w:t>
      </w:r>
      <w:proofErr w:type="spellStart"/>
      <w:r w:rsidR="008F05B8" w:rsidRPr="00D8403D">
        <w:t>dan</w:t>
      </w:r>
      <w:proofErr w:type="spellEnd"/>
      <w:r w:rsidR="008F05B8" w:rsidRPr="00D8403D">
        <w:t xml:space="preserve"> </w:t>
      </w:r>
      <w:proofErr w:type="spellStart"/>
      <w:r w:rsidR="008F05B8" w:rsidRPr="00D8403D">
        <w:t>singkatan</w:t>
      </w:r>
      <w:proofErr w:type="spellEnd"/>
      <w:r w:rsidR="008F05B8" w:rsidRPr="00D8403D">
        <w:t xml:space="preserve"> </w:t>
      </w:r>
      <w:proofErr w:type="spellStart"/>
      <w:r w:rsidR="008F05B8" w:rsidRPr="00D8403D">
        <w:t>harus</w:t>
      </w:r>
      <w:proofErr w:type="spellEnd"/>
      <w:r w:rsidR="008F05B8" w:rsidRPr="00D8403D">
        <w:t xml:space="preserve"> </w:t>
      </w:r>
      <w:proofErr w:type="spellStart"/>
      <w:r w:rsidR="008F05B8" w:rsidRPr="00D8403D">
        <w:t>dihindari</w:t>
      </w:r>
      <w:proofErr w:type="spellEnd"/>
      <w:r w:rsidR="008F05B8" w:rsidRPr="00D8403D">
        <w:t xml:space="preserve">. </w:t>
      </w:r>
      <w:proofErr w:type="spellStart"/>
      <w:r w:rsidR="008F05B8" w:rsidRPr="00D8403D">
        <w:t>Tak</w:t>
      </w:r>
      <w:proofErr w:type="spellEnd"/>
      <w:r w:rsidR="008F05B8" w:rsidRPr="00D8403D">
        <w:t xml:space="preserve"> </w:t>
      </w:r>
      <w:proofErr w:type="spellStart"/>
      <w:r w:rsidR="008F05B8" w:rsidRPr="00D8403D">
        <w:t>ada</w:t>
      </w:r>
      <w:proofErr w:type="spellEnd"/>
      <w:r w:rsidR="008F05B8" w:rsidRPr="00D8403D">
        <w:t xml:space="preserve"> </w:t>
      </w:r>
      <w:proofErr w:type="spellStart"/>
      <w:r w:rsidR="008F05B8" w:rsidRPr="00D8403D">
        <w:t>pengutipan</w:t>
      </w:r>
      <w:proofErr w:type="spellEnd"/>
      <w:r w:rsidR="008F05B8" w:rsidRPr="00D8403D">
        <w:t xml:space="preserve"> </w:t>
      </w:r>
      <w:proofErr w:type="spellStart"/>
      <w:r w:rsidR="008F05B8" w:rsidRPr="00D8403D">
        <w:t>dalam</w:t>
      </w:r>
      <w:proofErr w:type="spellEnd"/>
      <w:r w:rsidR="008F05B8" w:rsidRPr="00D8403D">
        <w:t xml:space="preserve"> </w:t>
      </w:r>
      <w:proofErr w:type="spellStart"/>
      <w:r w:rsidR="008F05B8" w:rsidRPr="00D8403D">
        <w:t>abstrak</w:t>
      </w:r>
      <w:proofErr w:type="spellEnd"/>
      <w:r w:rsidR="008F05B8" w:rsidRPr="00D8403D">
        <w:t>.</w:t>
      </w:r>
      <w:r w:rsidR="00C55D03" w:rsidRPr="00D8403D">
        <w:t xml:space="preserve"> Daftar kata </w:t>
      </w:r>
      <w:proofErr w:type="spellStart"/>
      <w:r w:rsidR="00C55D03" w:rsidRPr="00D8403D">
        <w:t>kunci</w:t>
      </w:r>
      <w:proofErr w:type="spellEnd"/>
      <w:r w:rsidR="00C55D03" w:rsidRPr="00D8403D">
        <w:t xml:space="preserve"> </w:t>
      </w:r>
      <w:proofErr w:type="spellStart"/>
      <w:r w:rsidR="00C55D03" w:rsidRPr="00D8403D">
        <w:t>memberikan</w:t>
      </w:r>
      <w:proofErr w:type="spellEnd"/>
      <w:r w:rsidR="00C55D03" w:rsidRPr="00D8403D">
        <w:t xml:space="preserve"> </w:t>
      </w:r>
      <w:proofErr w:type="spellStart"/>
      <w:r w:rsidR="00C55D03" w:rsidRPr="00D8403D">
        <w:t>kesempatan</w:t>
      </w:r>
      <w:proofErr w:type="spellEnd"/>
      <w:r w:rsidR="00C55D03" w:rsidRPr="00D8403D">
        <w:t xml:space="preserve"> </w:t>
      </w:r>
      <w:proofErr w:type="spellStart"/>
      <w:r w:rsidR="00C55D03" w:rsidRPr="00D8403D">
        <w:t>untuk</w:t>
      </w:r>
      <w:proofErr w:type="spellEnd"/>
      <w:r w:rsidR="00C55D03" w:rsidRPr="00D8403D">
        <w:t xml:space="preserve"> </w:t>
      </w:r>
      <w:proofErr w:type="spellStart"/>
      <w:r w:rsidR="00C55D03" w:rsidRPr="00D8403D">
        <w:t>menambahkan</w:t>
      </w:r>
      <w:proofErr w:type="spellEnd"/>
      <w:r w:rsidR="00C55D03" w:rsidRPr="00D8403D">
        <w:t xml:space="preserve"> kata </w:t>
      </w:r>
      <w:proofErr w:type="spellStart"/>
      <w:r w:rsidR="00C55D03" w:rsidRPr="00D8403D">
        <w:t>kunci</w:t>
      </w:r>
      <w:proofErr w:type="spellEnd"/>
      <w:r w:rsidR="00C55D03" w:rsidRPr="00D8403D">
        <w:t xml:space="preserve">, yang </w:t>
      </w:r>
      <w:proofErr w:type="spellStart"/>
      <w:r w:rsidR="00C55D03" w:rsidRPr="00D8403D">
        <w:t>digunakan</w:t>
      </w:r>
      <w:proofErr w:type="spellEnd"/>
      <w:r w:rsidR="00C55D03" w:rsidRPr="00D8403D">
        <w:t xml:space="preserve"> </w:t>
      </w:r>
      <w:proofErr w:type="spellStart"/>
      <w:r w:rsidR="00C55D03" w:rsidRPr="00D8403D">
        <w:t>untuk</w:t>
      </w:r>
      <w:proofErr w:type="spellEnd"/>
      <w:r w:rsidR="00C55D03" w:rsidRPr="00D8403D">
        <w:t xml:space="preserve"> </w:t>
      </w:r>
      <w:proofErr w:type="spellStart"/>
      <w:r w:rsidR="00C55D03" w:rsidRPr="00D8403D">
        <w:t>laya</w:t>
      </w:r>
      <w:r w:rsidR="007F26A8" w:rsidRPr="00D8403D">
        <w:t>n</w:t>
      </w:r>
      <w:r w:rsidR="00C55D03" w:rsidRPr="00D8403D">
        <w:t>an</w:t>
      </w:r>
      <w:proofErr w:type="spellEnd"/>
      <w:r w:rsidR="00C55D03" w:rsidRPr="00D8403D">
        <w:t xml:space="preserve"> </w:t>
      </w:r>
      <w:proofErr w:type="spellStart"/>
      <w:r w:rsidR="00C55D03" w:rsidRPr="00D8403D">
        <w:t>peng-indeks-kan</w:t>
      </w:r>
      <w:proofErr w:type="spellEnd"/>
      <w:r w:rsidR="00C55D03" w:rsidRPr="00D8403D">
        <w:t xml:space="preserve"> </w:t>
      </w:r>
      <w:proofErr w:type="spellStart"/>
      <w:r w:rsidR="00C55D03" w:rsidRPr="00D8403D">
        <w:t>dan</w:t>
      </w:r>
      <w:proofErr w:type="spellEnd"/>
      <w:r w:rsidR="00C55D03" w:rsidRPr="00D8403D">
        <w:t xml:space="preserve"> </w:t>
      </w:r>
      <w:proofErr w:type="spellStart"/>
      <w:r w:rsidR="00C55D03" w:rsidRPr="00D8403D">
        <w:t>peng</w:t>
      </w:r>
      <w:proofErr w:type="spellEnd"/>
      <w:r w:rsidR="007F26A8" w:rsidRPr="00D8403D">
        <w:t>-</w:t>
      </w:r>
      <w:proofErr w:type="spellStart"/>
      <w:r w:rsidR="00C55D03" w:rsidRPr="00D8403D">
        <w:t>abstrak</w:t>
      </w:r>
      <w:proofErr w:type="spellEnd"/>
      <w:r w:rsidR="007F26A8" w:rsidRPr="00D8403D">
        <w:t>-</w:t>
      </w:r>
      <w:r w:rsidR="00C55D03" w:rsidRPr="00D8403D">
        <w:t xml:space="preserve">an, di </w:t>
      </w:r>
      <w:proofErr w:type="spellStart"/>
      <w:r w:rsidR="00C55D03" w:rsidRPr="00D8403D">
        <w:t>samping</w:t>
      </w:r>
      <w:proofErr w:type="spellEnd"/>
      <w:r w:rsidR="00C55D03" w:rsidRPr="00D8403D">
        <w:t xml:space="preserve"> yang </w:t>
      </w:r>
      <w:proofErr w:type="spellStart"/>
      <w:r w:rsidR="00C55D03" w:rsidRPr="00D8403D">
        <w:t>sudah</w:t>
      </w:r>
      <w:proofErr w:type="spellEnd"/>
      <w:r w:rsidR="00C55D03" w:rsidRPr="00D8403D">
        <w:t xml:space="preserve"> </w:t>
      </w:r>
      <w:proofErr w:type="spellStart"/>
      <w:r w:rsidR="00C55D03" w:rsidRPr="00D8403D">
        <w:t>ada</w:t>
      </w:r>
      <w:proofErr w:type="spellEnd"/>
      <w:r w:rsidR="00C55D03" w:rsidRPr="00D8403D">
        <w:t xml:space="preserve"> </w:t>
      </w:r>
      <w:proofErr w:type="spellStart"/>
      <w:r w:rsidR="00C55D03" w:rsidRPr="00D8403D">
        <w:t>dalam</w:t>
      </w:r>
      <w:proofErr w:type="spellEnd"/>
      <w:r w:rsidR="00C55D03" w:rsidRPr="00D8403D">
        <w:t xml:space="preserve"> </w:t>
      </w:r>
      <w:proofErr w:type="spellStart"/>
      <w:r w:rsidR="00C55D03" w:rsidRPr="00D8403D">
        <w:t>judul</w:t>
      </w:r>
      <w:proofErr w:type="spellEnd"/>
      <w:r w:rsidR="00C55D03" w:rsidRPr="00D8403D">
        <w:t xml:space="preserve">. </w:t>
      </w:r>
      <w:proofErr w:type="spellStart"/>
      <w:r w:rsidR="00C55D03" w:rsidRPr="00D8403D">
        <w:t>Sangat</w:t>
      </w:r>
      <w:proofErr w:type="spellEnd"/>
      <w:r w:rsidR="00C55D03" w:rsidRPr="00D8403D">
        <w:t xml:space="preserve"> </w:t>
      </w:r>
      <w:proofErr w:type="spellStart"/>
      <w:r w:rsidR="00C55D03" w:rsidRPr="00D8403D">
        <w:t>bijaksana</w:t>
      </w:r>
      <w:proofErr w:type="spellEnd"/>
      <w:r w:rsidR="00C55D03" w:rsidRPr="00D8403D">
        <w:t xml:space="preserve"> </w:t>
      </w:r>
      <w:proofErr w:type="spellStart"/>
      <w:r w:rsidR="00C55D03" w:rsidRPr="00D8403D">
        <w:t>menggunakan</w:t>
      </w:r>
      <w:proofErr w:type="spellEnd"/>
      <w:r w:rsidR="00C55D03" w:rsidRPr="00D8403D">
        <w:t xml:space="preserve"> kata </w:t>
      </w:r>
      <w:proofErr w:type="spellStart"/>
      <w:r w:rsidR="00C55D03" w:rsidRPr="00D8403D">
        <w:t>kunci</w:t>
      </w:r>
      <w:proofErr w:type="spellEnd"/>
      <w:r w:rsidR="00C55D03" w:rsidRPr="00D8403D">
        <w:t xml:space="preserve"> yang </w:t>
      </w:r>
      <w:proofErr w:type="spellStart"/>
      <w:r w:rsidR="00C55D03" w:rsidRPr="00D8403D">
        <w:t>dapat</w:t>
      </w:r>
      <w:proofErr w:type="spellEnd"/>
      <w:r w:rsidR="00C55D03" w:rsidRPr="00D8403D">
        <w:t xml:space="preserve"> </w:t>
      </w:r>
      <w:proofErr w:type="spellStart"/>
      <w:r w:rsidR="00C55D03" w:rsidRPr="00D8403D">
        <w:t>meningkatkan</w:t>
      </w:r>
      <w:proofErr w:type="spellEnd"/>
      <w:r w:rsidR="00C55D03" w:rsidRPr="00D8403D">
        <w:t xml:space="preserve"> </w:t>
      </w:r>
      <w:proofErr w:type="spellStart"/>
      <w:r w:rsidR="00C55D03" w:rsidRPr="00D8403D">
        <w:t>kemudahan</w:t>
      </w:r>
      <w:proofErr w:type="spellEnd"/>
      <w:r w:rsidR="00C55D03" w:rsidRPr="00D8403D">
        <w:t xml:space="preserve"> </w:t>
      </w:r>
      <w:proofErr w:type="spellStart"/>
      <w:r w:rsidR="00C55D03" w:rsidRPr="00D8403D">
        <w:t>dari</w:t>
      </w:r>
      <w:proofErr w:type="spellEnd"/>
      <w:r w:rsidR="00C55D03" w:rsidRPr="00D8403D">
        <w:t xml:space="preserve"> </w:t>
      </w:r>
      <w:proofErr w:type="spellStart"/>
      <w:r w:rsidR="00C55D03" w:rsidRPr="00D8403D">
        <w:t>pihak</w:t>
      </w:r>
      <w:proofErr w:type="spellEnd"/>
      <w:r w:rsidR="00C55D03" w:rsidRPr="00D8403D">
        <w:t xml:space="preserve"> yang </w:t>
      </w:r>
      <w:proofErr w:type="spellStart"/>
      <w:r w:rsidR="00C55D03" w:rsidRPr="00D8403D">
        <w:t>berkepentingan</w:t>
      </w:r>
      <w:proofErr w:type="spellEnd"/>
      <w:r w:rsidR="00C55D03" w:rsidRPr="00D8403D">
        <w:t xml:space="preserve"> </w:t>
      </w:r>
      <w:proofErr w:type="spellStart"/>
      <w:r w:rsidR="00C55D03" w:rsidRPr="00D8403D">
        <w:t>untuk</w:t>
      </w:r>
      <w:proofErr w:type="spellEnd"/>
      <w:r w:rsidR="00C55D03" w:rsidRPr="00D8403D">
        <w:t xml:space="preserve"> </w:t>
      </w:r>
      <w:proofErr w:type="spellStart"/>
      <w:r w:rsidR="00C55D03" w:rsidRPr="00D8403D">
        <w:t>dapat</w:t>
      </w:r>
      <w:proofErr w:type="spellEnd"/>
      <w:r w:rsidR="00C55D03" w:rsidRPr="00D8403D">
        <w:t xml:space="preserve"> </w:t>
      </w:r>
      <w:proofErr w:type="spellStart"/>
      <w:r w:rsidR="00C55D03" w:rsidRPr="00D8403D">
        <w:t>menemukan</w:t>
      </w:r>
      <w:proofErr w:type="spellEnd"/>
      <w:r w:rsidR="00C55D03" w:rsidRPr="00D8403D">
        <w:t xml:space="preserve"> </w:t>
      </w:r>
      <w:proofErr w:type="spellStart"/>
      <w:r w:rsidR="00C55D03" w:rsidRPr="00D8403D">
        <w:t>artikel</w:t>
      </w:r>
      <w:proofErr w:type="spellEnd"/>
      <w:r w:rsidR="00C55D03" w:rsidRPr="00D8403D">
        <w:t xml:space="preserve"> </w:t>
      </w:r>
      <w:proofErr w:type="spellStart"/>
      <w:r w:rsidR="00C55D03" w:rsidRPr="00D8403D">
        <w:t>kita</w:t>
      </w:r>
      <w:proofErr w:type="spellEnd"/>
      <w:r w:rsidR="00C55D03" w:rsidRPr="00D8403D">
        <w:t>.</w:t>
      </w:r>
      <w:r w:rsidR="002543B0" w:rsidRPr="00D8403D">
        <w:t xml:space="preserve"> </w:t>
      </w:r>
    </w:p>
    <w:p w:rsidR="00595CB2" w:rsidRPr="00D8403D" w:rsidRDefault="002745C7" w:rsidP="00D3447B">
      <w:pPr>
        <w:pStyle w:val="keywords"/>
        <w:rPr>
          <w:sz w:val="24"/>
          <w:szCs w:val="24"/>
        </w:rPr>
      </w:pPr>
      <w:r w:rsidRPr="00D8403D">
        <w:rPr>
          <w:b/>
          <w:bCs/>
        </w:rPr>
        <w:t xml:space="preserve">Kata </w:t>
      </w:r>
      <w:proofErr w:type="spellStart"/>
      <w:r w:rsidRPr="00D8403D">
        <w:rPr>
          <w:b/>
          <w:bCs/>
        </w:rPr>
        <w:t>K</w:t>
      </w:r>
      <w:r w:rsidR="00595CB2" w:rsidRPr="00D8403D">
        <w:rPr>
          <w:b/>
          <w:bCs/>
        </w:rPr>
        <w:t>unci</w:t>
      </w:r>
      <w:proofErr w:type="spellEnd"/>
      <w:r w:rsidR="00595CB2" w:rsidRPr="00D8403D">
        <w:rPr>
          <w:b/>
        </w:rPr>
        <w:t>:</w:t>
      </w:r>
      <w:r w:rsidR="00595CB2" w:rsidRPr="00D8403D">
        <w:t xml:space="preserve"> </w:t>
      </w:r>
      <w:proofErr w:type="spellStart"/>
      <w:r w:rsidR="00595CB2" w:rsidRPr="00D8403D">
        <w:t>maksimal</w:t>
      </w:r>
      <w:proofErr w:type="spellEnd"/>
      <w:r w:rsidR="00595CB2" w:rsidRPr="00D8403D">
        <w:t xml:space="preserve"> 5 kata </w:t>
      </w:r>
      <w:proofErr w:type="spellStart"/>
      <w:r w:rsidR="00595CB2" w:rsidRPr="00D8403D">
        <w:t>terpenting</w:t>
      </w:r>
      <w:proofErr w:type="spellEnd"/>
      <w:r w:rsidR="00595CB2" w:rsidRPr="00D8403D">
        <w:t xml:space="preserve"> </w:t>
      </w:r>
      <w:proofErr w:type="spellStart"/>
      <w:r w:rsidR="00595CB2" w:rsidRPr="00D8403D">
        <w:t>dalam</w:t>
      </w:r>
      <w:proofErr w:type="spellEnd"/>
      <w:r w:rsidR="00595CB2" w:rsidRPr="00D8403D">
        <w:t xml:space="preserve"> </w:t>
      </w:r>
      <w:proofErr w:type="spellStart"/>
      <w:r w:rsidR="00595CB2" w:rsidRPr="00D8403D">
        <w:t>makalah</w:t>
      </w:r>
      <w:proofErr w:type="spellEnd"/>
      <w:r w:rsidR="00441290" w:rsidRPr="00D8403D">
        <w:t xml:space="preserve">, </w:t>
      </w:r>
      <w:proofErr w:type="spellStart"/>
      <w:r w:rsidR="00441290" w:rsidRPr="00D8403D">
        <w:t>dipisah</w:t>
      </w:r>
      <w:proofErr w:type="spellEnd"/>
      <w:r w:rsidR="00441290" w:rsidRPr="00D8403D">
        <w:t xml:space="preserve"> </w:t>
      </w:r>
      <w:proofErr w:type="spellStart"/>
      <w:r w:rsidR="00441290" w:rsidRPr="00D8403D">
        <w:t>oleh</w:t>
      </w:r>
      <w:proofErr w:type="spellEnd"/>
      <w:r w:rsidR="00441290" w:rsidRPr="00D8403D">
        <w:t xml:space="preserve"> </w:t>
      </w:r>
      <w:proofErr w:type="spellStart"/>
      <w:r w:rsidR="00441290" w:rsidRPr="00D8403D">
        <w:t>titik</w:t>
      </w:r>
      <w:proofErr w:type="spellEnd"/>
      <w:r w:rsidR="00441290" w:rsidRPr="00D8403D">
        <w:t xml:space="preserve"> </w:t>
      </w:r>
      <w:proofErr w:type="spellStart"/>
      <w:r w:rsidR="00441290" w:rsidRPr="00D8403D">
        <w:t>koma</w:t>
      </w:r>
      <w:proofErr w:type="spellEnd"/>
      <w:r w:rsidR="00441290" w:rsidRPr="00D8403D">
        <w:t xml:space="preserve"> (;)</w:t>
      </w:r>
    </w:p>
    <w:p w:rsidR="00535A39" w:rsidRPr="00D8403D" w:rsidRDefault="00535A39" w:rsidP="000C1F80">
      <w:pPr>
        <w:pStyle w:val="abstract0"/>
        <w:rPr>
          <w:sz w:val="24"/>
          <w:szCs w:val="24"/>
        </w:rPr>
      </w:pPr>
      <w:r w:rsidRPr="000C1F80">
        <w:t>Abstract</w:t>
      </w:r>
    </w:p>
    <w:p w:rsidR="00266574" w:rsidRPr="00D8403D" w:rsidRDefault="009C5293" w:rsidP="007F3734">
      <w:r w:rsidRPr="00D8403D">
        <w:t xml:space="preserve">A well-prepared abstract enables the reader to identify the basic content of a document quickly and accurately, to determine its relevance to their interests, and thus to decide whether to read the document in its entirety. </w:t>
      </w:r>
      <w:r w:rsidR="00266574" w:rsidRPr="00D8403D">
        <w:t>The Abstract shoul</w:t>
      </w:r>
      <w:r w:rsidR="0054768C" w:rsidRPr="00D8403D">
        <w:t xml:space="preserve">d be informative and completely </w:t>
      </w:r>
      <w:r w:rsidR="00266574" w:rsidRPr="00D8403D">
        <w:t>self-explanatory, provide a clear statement of the problem, the proposed approach or solution, and point out major findings and conclusions. The Abs</w:t>
      </w:r>
      <w:r w:rsidR="00E5286C" w:rsidRPr="00D8403D">
        <w:t>tract should be 150 to 2</w:t>
      </w:r>
      <w:r w:rsidR="00266574" w:rsidRPr="00D8403D">
        <w:t xml:space="preserve">50 words in length. The abstract should be written in the past tense. Standard nomenclature should be </w:t>
      </w:r>
      <w:proofErr w:type="gramStart"/>
      <w:r w:rsidR="00266574" w:rsidRPr="00D8403D">
        <w:t>used</w:t>
      </w:r>
      <w:proofErr w:type="gramEnd"/>
      <w:r w:rsidR="00266574" w:rsidRPr="00D8403D">
        <w:t xml:space="preserve"> and abbreviations should be avoided. No literature should be cited.</w:t>
      </w:r>
      <w:r w:rsidR="002C6317" w:rsidRPr="00D8403D">
        <w:t xml:space="preserve"> The keyword list provides the opportunity to add keywords, used by the indexing and abstracting services, in addition to those already present in the title. Judicious use of keywords may increase the ease with which</w:t>
      </w:r>
      <w:r w:rsidR="00C55D03" w:rsidRPr="00D8403D">
        <w:t xml:space="preserve"> interested parties can locate </w:t>
      </w:r>
      <w:r w:rsidR="002C6317" w:rsidRPr="00D8403D">
        <w:t>our article.</w:t>
      </w:r>
    </w:p>
    <w:p w:rsidR="00535A39" w:rsidRPr="00D8403D" w:rsidRDefault="00535A39" w:rsidP="00373BA0">
      <w:pPr>
        <w:pStyle w:val="keywords"/>
        <w:rPr>
          <w:sz w:val="24"/>
          <w:szCs w:val="24"/>
        </w:rPr>
      </w:pPr>
      <w:r w:rsidRPr="00D8403D">
        <w:rPr>
          <w:b/>
          <w:bCs/>
        </w:rPr>
        <w:t>Keywords</w:t>
      </w:r>
      <w:r w:rsidRPr="00D8403D">
        <w:t>: maximum 5 keywords from paper</w:t>
      </w:r>
      <w:r w:rsidR="00E00F44" w:rsidRPr="00D8403D">
        <w:t xml:space="preserve">, separated </w:t>
      </w:r>
      <w:r w:rsidR="00DD6729" w:rsidRPr="00D8403D">
        <w:t>by semi</w:t>
      </w:r>
      <w:r w:rsidR="007F2ED5" w:rsidRPr="00D8403D">
        <w:t>colon</w:t>
      </w:r>
      <w:r w:rsidR="00E00F44" w:rsidRPr="00D8403D">
        <w:t xml:space="preserve"> (;)</w:t>
      </w:r>
    </w:p>
    <w:p w:rsidR="00535A39" w:rsidRPr="00190473" w:rsidRDefault="00217173" w:rsidP="009A43DB">
      <w:pPr>
        <w:rPr>
          <w:rFonts w:ascii="Cambria" w:hAnsi="Cambria"/>
          <w:color w:val="000000"/>
        </w:rPr>
      </w:pPr>
      <w:r w:rsidRPr="00D8403D">
        <w:rPr>
          <w:rFonts w:ascii="Cambria" w:hAnsi="Cambria"/>
          <w:b/>
          <w:bCs/>
          <w:i/>
          <w:iCs/>
          <w:color w:val="000000"/>
        </w:rPr>
        <w:t>How to Cite</w:t>
      </w:r>
      <w:r w:rsidRPr="00D8403D">
        <w:rPr>
          <w:rFonts w:ascii="Cambria" w:hAnsi="Cambria"/>
          <w:color w:val="000000"/>
        </w:rPr>
        <w:t xml:space="preserve">: </w:t>
      </w:r>
      <w:r w:rsidR="00845806" w:rsidRPr="00D8403D">
        <w:rPr>
          <w:rFonts w:ascii="Cambria" w:hAnsi="Cambria"/>
          <w:color w:val="000000"/>
        </w:rPr>
        <w:t xml:space="preserve">Inan, D.I., </w:t>
      </w:r>
      <w:r w:rsidR="00A13993" w:rsidRPr="00D8403D">
        <w:rPr>
          <w:rFonts w:ascii="Cambria" w:hAnsi="Cambria"/>
          <w:color w:val="000000"/>
        </w:rPr>
        <w:t>&amp; Albertina, H. (2018</w:t>
      </w:r>
      <w:r w:rsidRPr="00D8403D">
        <w:rPr>
          <w:rFonts w:ascii="Cambria" w:hAnsi="Cambria"/>
          <w:color w:val="000000"/>
        </w:rPr>
        <w:t xml:space="preserve">). </w:t>
      </w:r>
      <w:r w:rsidR="00A04F20" w:rsidRPr="00D8403D">
        <w:rPr>
          <w:rFonts w:ascii="Cambria" w:hAnsi="Cambria"/>
          <w:color w:val="000000"/>
        </w:rPr>
        <w:t>Instructions/template for preparing manuscript for</w:t>
      </w:r>
      <w:r w:rsidR="00B21CD3" w:rsidRPr="00D8403D">
        <w:rPr>
          <w:rFonts w:ascii="Cambria" w:hAnsi="Cambria"/>
          <w:color w:val="000000"/>
        </w:rPr>
        <w:t xml:space="preserve"> JISTECH</w:t>
      </w:r>
      <w:r w:rsidRPr="00D8403D">
        <w:rPr>
          <w:rFonts w:ascii="Cambria" w:hAnsi="Cambria"/>
          <w:color w:val="000000"/>
        </w:rPr>
        <w:t xml:space="preserve">. </w:t>
      </w:r>
      <w:r w:rsidR="00B21CD3" w:rsidRPr="00D8403D">
        <w:rPr>
          <w:rFonts w:ascii="Cambria" w:hAnsi="Cambria"/>
          <w:i/>
          <w:color w:val="000000"/>
        </w:rPr>
        <w:t>J</w:t>
      </w:r>
      <w:r w:rsidR="00F01B9F">
        <w:rPr>
          <w:rFonts w:ascii="Cambria" w:hAnsi="Cambria"/>
          <w:i/>
          <w:color w:val="000000"/>
        </w:rPr>
        <w:t>o</w:t>
      </w:r>
      <w:r w:rsidR="00B21CD3" w:rsidRPr="00D8403D">
        <w:rPr>
          <w:rFonts w:ascii="Cambria" w:hAnsi="Cambria"/>
          <w:i/>
          <w:color w:val="000000"/>
        </w:rPr>
        <w:t xml:space="preserve">urnal of Information </w:t>
      </w:r>
      <w:r w:rsidR="00F01B9F">
        <w:rPr>
          <w:rFonts w:ascii="Cambria" w:hAnsi="Cambria"/>
          <w:i/>
          <w:color w:val="000000"/>
        </w:rPr>
        <w:t xml:space="preserve">Media of </w:t>
      </w:r>
      <w:r w:rsidR="00B21CD3" w:rsidRPr="00D8403D">
        <w:rPr>
          <w:rFonts w:ascii="Cambria" w:hAnsi="Cambria"/>
          <w:i/>
          <w:color w:val="000000"/>
        </w:rPr>
        <w:t xml:space="preserve">Science </w:t>
      </w:r>
      <w:r w:rsidR="00845806" w:rsidRPr="00D8403D">
        <w:rPr>
          <w:rFonts w:ascii="Cambria" w:hAnsi="Cambria"/>
          <w:i/>
          <w:color w:val="000000"/>
        </w:rPr>
        <w:t>and Technology</w:t>
      </w:r>
      <w:r w:rsidRPr="00D8403D">
        <w:rPr>
          <w:rFonts w:ascii="Cambria" w:hAnsi="Cambria"/>
          <w:i/>
          <w:color w:val="000000"/>
        </w:rPr>
        <w:t xml:space="preserve">, </w:t>
      </w:r>
      <w:r w:rsidR="00845806" w:rsidRPr="00D8403D">
        <w:rPr>
          <w:rFonts w:ascii="Cambria" w:hAnsi="Cambria"/>
          <w:i/>
          <w:color w:val="000000"/>
        </w:rPr>
        <w:t>9</w:t>
      </w:r>
      <w:r w:rsidRPr="00D8403D">
        <w:rPr>
          <w:rFonts w:ascii="Cambria" w:hAnsi="Cambria"/>
          <w:color w:val="000000"/>
        </w:rPr>
        <w:t>(</w:t>
      </w:r>
      <w:r w:rsidR="008F469B" w:rsidRPr="00D8403D">
        <w:rPr>
          <w:rFonts w:ascii="Cambria" w:hAnsi="Cambria"/>
          <w:color w:val="000000"/>
        </w:rPr>
        <w:t>1</w:t>
      </w:r>
      <w:r w:rsidRPr="00D8403D">
        <w:rPr>
          <w:rFonts w:ascii="Cambria" w:hAnsi="Cambria"/>
          <w:color w:val="000000"/>
        </w:rPr>
        <w:t xml:space="preserve">), </w:t>
      </w:r>
      <w:r w:rsidR="008F469B" w:rsidRPr="00D8403D">
        <w:rPr>
          <w:rFonts w:ascii="Cambria" w:hAnsi="Cambria"/>
          <w:color w:val="000000"/>
        </w:rPr>
        <w:t>1</w:t>
      </w:r>
      <w:r w:rsidRPr="00D8403D">
        <w:rPr>
          <w:rFonts w:ascii="Cambria" w:hAnsi="Cambria"/>
          <w:color w:val="000000"/>
        </w:rPr>
        <w:t>-</w:t>
      </w:r>
      <w:r w:rsidR="00E00B20">
        <w:rPr>
          <w:rFonts w:ascii="Cambria" w:hAnsi="Cambria"/>
          <w:color w:val="000000"/>
        </w:rPr>
        <w:t>6</w:t>
      </w:r>
      <w:r w:rsidRPr="00D8403D">
        <w:rPr>
          <w:rFonts w:ascii="Cambria" w:hAnsi="Cambria"/>
          <w:color w:val="000000"/>
        </w:rPr>
        <w:t>.</w:t>
      </w:r>
    </w:p>
    <w:p w:rsidR="00904D6D" w:rsidRPr="00D8403D" w:rsidRDefault="00D1492E" w:rsidP="00031498">
      <w:pPr>
        <w:pStyle w:val="Heading1"/>
      </w:pPr>
      <w:r w:rsidRPr="00D8403D">
        <w:lastRenderedPageBreak/>
        <w:t>INTRODUCTION</w:t>
      </w:r>
      <w:r w:rsidR="00DC1504" w:rsidRPr="00D8403D">
        <w:t xml:space="preserve"> (Heading 1)</w:t>
      </w:r>
    </w:p>
    <w:p w:rsidR="00C311E4" w:rsidRPr="00D8403D" w:rsidRDefault="00C311E4" w:rsidP="000C363E">
      <w:r w:rsidRPr="00D8403D">
        <w:t>The main text format consi</w:t>
      </w:r>
      <w:r w:rsidR="00F14272">
        <w:t>sts of a flat left-right column</w:t>
      </w:r>
      <w:r w:rsidRPr="00D8403D">
        <w:t xml:space="preserve"> on A4 paper (quarto). The margin text from the left, right, top, and bottom 3 cm</w:t>
      </w:r>
      <w:r w:rsidR="008711A0" w:rsidRPr="00D8403D">
        <w:t xml:space="preserve"> (</w:t>
      </w:r>
      <w:proofErr w:type="spellStart"/>
      <w:r w:rsidR="008711A0" w:rsidRPr="00D8403D">
        <w:t>Prahmana</w:t>
      </w:r>
      <w:proofErr w:type="spellEnd"/>
      <w:r w:rsidR="008711A0" w:rsidRPr="00D8403D">
        <w:t xml:space="preserve"> &amp; </w:t>
      </w:r>
      <w:proofErr w:type="spellStart"/>
      <w:r w:rsidR="008711A0" w:rsidRPr="00D8403D">
        <w:t>Kusumah</w:t>
      </w:r>
      <w:proofErr w:type="spellEnd"/>
      <w:r w:rsidR="008711A0" w:rsidRPr="00D8403D">
        <w:t>, 201</w:t>
      </w:r>
      <w:r w:rsidR="006E6C77" w:rsidRPr="00D8403D">
        <w:t>6</w:t>
      </w:r>
      <w:r w:rsidR="008711A0" w:rsidRPr="00D8403D">
        <w:t>)</w:t>
      </w:r>
      <w:r w:rsidRPr="00D8403D">
        <w:t>. The manuscript is written in Microsoft Word, single space,</w:t>
      </w:r>
      <w:r w:rsidR="002A3ECB">
        <w:t xml:space="preserve"> Georgia</w:t>
      </w:r>
      <w:r w:rsidR="008711A0" w:rsidRPr="00D8403D">
        <w:t xml:space="preserve"> </w:t>
      </w:r>
      <w:r w:rsidRPr="00D8403D">
        <w:t>1</w:t>
      </w:r>
      <w:r w:rsidR="002A3ECB">
        <w:t xml:space="preserve">1 </w:t>
      </w:r>
      <w:proofErr w:type="spellStart"/>
      <w:r w:rsidRPr="00D8403D">
        <w:t>pt</w:t>
      </w:r>
      <w:proofErr w:type="spellEnd"/>
      <w:r w:rsidRPr="00D8403D">
        <w:t xml:space="preserve"> and maximum 1</w:t>
      </w:r>
      <w:r w:rsidR="00795002" w:rsidRPr="00D8403D">
        <w:t>0</w:t>
      </w:r>
      <w:r w:rsidRPr="00D8403D">
        <w:t xml:space="preserve"> pages, </w:t>
      </w:r>
      <w:r w:rsidR="000C2E2E">
        <w:t xml:space="preserve">including title, abstract, acknowledgment and references. The template </w:t>
      </w:r>
      <w:r w:rsidRPr="00D8403D">
        <w:t>can be downloaded at the website:</w:t>
      </w:r>
      <w:r w:rsidR="008D7D8D" w:rsidRPr="008D7D8D">
        <w:t xml:space="preserve"> http://jurnal.unipa.ac.id/index.php/istech/index</w:t>
      </w:r>
      <w:r w:rsidR="00680C0D" w:rsidRPr="00D8403D">
        <w:t>.</w:t>
      </w:r>
    </w:p>
    <w:p w:rsidR="004C583B" w:rsidRPr="00D8403D" w:rsidRDefault="00784B94" w:rsidP="00A36784">
      <w:pPr>
        <w:pStyle w:val="Heading2"/>
      </w:pPr>
      <w:r>
        <w:t xml:space="preserve">Subchapter </w:t>
      </w:r>
      <w:r w:rsidR="00830896">
        <w:t xml:space="preserve">1 </w:t>
      </w:r>
      <w:r w:rsidR="009A4E70">
        <w:t>(Heading 1</w:t>
      </w:r>
      <w:r w:rsidR="00302E05" w:rsidRPr="00D8403D">
        <w:t>)</w:t>
      </w:r>
    </w:p>
    <w:p w:rsidR="004C583B" w:rsidRPr="00D8403D" w:rsidRDefault="004C583B" w:rsidP="00FD5B23">
      <w:r w:rsidRPr="00D8403D">
        <w:t>A title of article should be the fewest possible words that accurately describe the content of the paper. Omit all waste words such as "</w:t>
      </w:r>
      <w:r w:rsidRPr="00D8403D">
        <w:rPr>
          <w:i/>
        </w:rPr>
        <w:t>A study of ...</w:t>
      </w:r>
      <w:r w:rsidRPr="00D8403D">
        <w:t>", "</w:t>
      </w:r>
      <w:r w:rsidRPr="00D8403D">
        <w:rPr>
          <w:i/>
        </w:rPr>
        <w:t>Investigations of ...</w:t>
      </w:r>
      <w:r w:rsidRPr="00D8403D">
        <w:t>", "</w:t>
      </w:r>
      <w:r w:rsidRPr="00D8403D">
        <w:rPr>
          <w:i/>
        </w:rPr>
        <w:t>Implementation of ...</w:t>
      </w:r>
      <w:r w:rsidRPr="00D8403D">
        <w:t>”, "</w:t>
      </w:r>
      <w:r w:rsidRPr="00D8403D">
        <w:rPr>
          <w:i/>
        </w:rPr>
        <w:t>Observations on ...</w:t>
      </w:r>
      <w:r w:rsidRPr="00D8403D">
        <w:t>", "</w:t>
      </w:r>
      <w:r w:rsidRPr="00D8403D">
        <w:rPr>
          <w:i/>
        </w:rPr>
        <w:t>Effect of</w:t>
      </w:r>
      <w:proofErr w:type="gramStart"/>
      <w:r w:rsidRPr="00D8403D">
        <w:rPr>
          <w:i/>
        </w:rPr>
        <w:t>.....</w:t>
      </w:r>
      <w:proofErr w:type="gramEnd"/>
      <w:r w:rsidRPr="00D8403D">
        <w:t>", “</w:t>
      </w:r>
      <w:r w:rsidRPr="00D8403D">
        <w:rPr>
          <w:i/>
        </w:rPr>
        <w:t>Analysis of …</w:t>
      </w:r>
      <w:r w:rsidRPr="00D8403D">
        <w:t>”, “Design of…” etc. Indexing and abstracting services depend on the accuracy of the title, extracting from it keywords useful in cross-referencing and computer searching</w:t>
      </w:r>
      <w:r w:rsidR="008711A0" w:rsidRPr="00D8403D">
        <w:t xml:space="preserve"> (</w:t>
      </w:r>
      <w:proofErr w:type="spellStart"/>
      <w:r w:rsidR="008711A0" w:rsidRPr="00D8403D">
        <w:t>Prahmana</w:t>
      </w:r>
      <w:proofErr w:type="spellEnd"/>
      <w:r w:rsidR="008711A0" w:rsidRPr="00D8403D">
        <w:t>, 2016)</w:t>
      </w:r>
      <w:r w:rsidRPr="00D8403D">
        <w:t>. An improperly titled paper may never reach the audience for which it was intended, so be specific</w:t>
      </w:r>
      <w:r w:rsidR="00374EA6" w:rsidRPr="00D8403D">
        <w:t>.</w:t>
      </w:r>
      <w:r w:rsidR="008711A0" w:rsidRPr="00D8403D">
        <w:t xml:space="preserve"> </w:t>
      </w:r>
    </w:p>
    <w:p w:rsidR="004C583B" w:rsidRPr="00D8403D" w:rsidRDefault="00784B94" w:rsidP="00A36784">
      <w:pPr>
        <w:pStyle w:val="Heading2"/>
      </w:pPr>
      <w:r>
        <w:t xml:space="preserve">Subchapter </w:t>
      </w:r>
      <w:r w:rsidR="00830896">
        <w:t xml:space="preserve">2 </w:t>
      </w:r>
      <w:r w:rsidR="00A5314D">
        <w:t>(</w:t>
      </w:r>
      <w:r w:rsidR="009A4E70">
        <w:t>Heading 2</w:t>
      </w:r>
      <w:r w:rsidR="00302E05" w:rsidRPr="00D8403D">
        <w:t>)</w:t>
      </w:r>
    </w:p>
    <w:p w:rsidR="008136A0" w:rsidRPr="00D8403D" w:rsidRDefault="008136A0" w:rsidP="00FD5B23">
      <w:r w:rsidRPr="00D8403D">
        <w:t>The Introduction should provide a clear background, a clear statement of the problem, the relevant literature on the subject, the proposed approach or solution, and the new value of research which it is innovation</w:t>
      </w:r>
      <w:r w:rsidR="00EE2A80" w:rsidRPr="00D8403D">
        <w:t xml:space="preserve"> (</w:t>
      </w:r>
      <w:proofErr w:type="spellStart"/>
      <w:r w:rsidR="00EE2A80" w:rsidRPr="00D8403D">
        <w:t>Zade</w:t>
      </w:r>
      <w:proofErr w:type="spellEnd"/>
      <w:r w:rsidR="00EE2A80" w:rsidRPr="00D8403D">
        <w:t xml:space="preserve"> &amp; </w:t>
      </w:r>
      <w:proofErr w:type="spellStart"/>
      <w:r w:rsidR="00EE2A80" w:rsidRPr="00D8403D">
        <w:t>Talenta</w:t>
      </w:r>
      <w:proofErr w:type="spellEnd"/>
      <w:r w:rsidR="00EE2A80" w:rsidRPr="00D8403D">
        <w:t xml:space="preserve">, 2010; </w:t>
      </w:r>
      <w:proofErr w:type="spellStart"/>
      <w:r w:rsidR="00EE2A80" w:rsidRPr="00D8403D">
        <w:t>Carelo</w:t>
      </w:r>
      <w:proofErr w:type="spellEnd"/>
      <w:r w:rsidR="00EE2A80" w:rsidRPr="00D8403D">
        <w:t xml:space="preserve"> et al., 2009; </w:t>
      </w:r>
      <w:proofErr w:type="spellStart"/>
      <w:r w:rsidR="00EE2A80" w:rsidRPr="00D8403D">
        <w:t>Prahmana</w:t>
      </w:r>
      <w:proofErr w:type="spellEnd"/>
      <w:r w:rsidR="00EE2A80" w:rsidRPr="00D8403D">
        <w:t>, 2013)</w:t>
      </w:r>
      <w:r w:rsidRPr="00D8403D">
        <w:t>. It should be understandable to colleagues from a broad range of scientific disciplines</w:t>
      </w:r>
      <w:r w:rsidR="00E47A36" w:rsidRPr="00D8403D">
        <w:t>.</w:t>
      </w:r>
    </w:p>
    <w:p w:rsidR="008136A0" w:rsidRPr="00D8403D" w:rsidRDefault="008136A0" w:rsidP="004D163A">
      <w:r w:rsidRPr="00D8403D">
        <w:t xml:space="preserve">Organization and citation of the bibliography are </w:t>
      </w:r>
      <w:r w:rsidR="00E47A36" w:rsidRPr="00D8403D">
        <w:t xml:space="preserve">made in Vancouver style in sign </w:t>
      </w:r>
      <w:r w:rsidRPr="00D8403D">
        <w:t>and so on. The terms in foreign languages are written italic (</w:t>
      </w:r>
      <w:r w:rsidRPr="00AE136E">
        <w:rPr>
          <w:i/>
        </w:rPr>
        <w:t>italic</w:t>
      </w:r>
      <w:r w:rsidRPr="00D8403D">
        <w:t xml:space="preserve">). </w:t>
      </w:r>
      <w:r w:rsidR="001B4AB3" w:rsidRPr="00D8403D">
        <w:t>Authors are suggested to present their articles in the section structure</w:t>
      </w:r>
      <w:r w:rsidR="00D3478B" w:rsidRPr="00D8403D">
        <w:t xml:space="preserve">: </w:t>
      </w:r>
      <w:r w:rsidR="00D3478B" w:rsidRPr="00D8403D">
        <w:rPr>
          <w:b/>
        </w:rPr>
        <w:t xml:space="preserve">Introduction - The Proposed Method/Algorithm (optional) - Research Method - Results and Discussion </w:t>
      </w:r>
      <w:r w:rsidR="00A42248" w:rsidRPr="00D8403D">
        <w:rPr>
          <w:b/>
        </w:rPr>
        <w:t>–</w:t>
      </w:r>
      <w:r w:rsidR="00D3478B" w:rsidRPr="00D8403D">
        <w:rPr>
          <w:b/>
        </w:rPr>
        <w:t xml:space="preserve"> Conclusion</w:t>
      </w:r>
      <w:r w:rsidR="00E47A36" w:rsidRPr="00D8403D">
        <w:rPr>
          <w:b/>
        </w:rPr>
        <w:t xml:space="preserve"> - References.</w:t>
      </w:r>
    </w:p>
    <w:p w:rsidR="0010046E" w:rsidRPr="00190473" w:rsidRDefault="00D3478B" w:rsidP="00374EA6">
      <w:r w:rsidRPr="00D8403D">
        <w:t xml:space="preserve">Literature review that has been done author used in the chapter "Introduction" to explain the difference of the manuscript with other papers, that it is innovative, it </w:t>
      </w:r>
      <w:proofErr w:type="gramStart"/>
      <w:r w:rsidRPr="00D8403D">
        <w:t>are</w:t>
      </w:r>
      <w:proofErr w:type="gramEnd"/>
      <w:r w:rsidRPr="00D8403D">
        <w:t xml:space="preserve"> used in the chapter "Research Method" to describe the step of research and used in the chapter "Results and Discussion" to supp</w:t>
      </w:r>
      <w:r w:rsidR="0082596E" w:rsidRPr="00D8403D">
        <w:t>ort the analysis of the results</w:t>
      </w:r>
      <w:r w:rsidRPr="00D8403D">
        <w:t>. If the manuscript was written really have high originality, which proposed a new method or algorithm, the additional chapter after the "Introduction" chapter and before the "Research Method" chapter can be added to explain briefly the proposed method or algorithm</w:t>
      </w:r>
      <w:r w:rsidR="00E47A36" w:rsidRPr="00D8403D">
        <w:t>.</w:t>
      </w:r>
    </w:p>
    <w:p w:rsidR="00904D6D" w:rsidRPr="00D8403D" w:rsidRDefault="00D1492E" w:rsidP="00066749">
      <w:pPr>
        <w:pStyle w:val="Heading1"/>
      </w:pPr>
      <w:r w:rsidRPr="00D8403D">
        <w:t>RESEARCH METHOD</w:t>
      </w:r>
      <w:r w:rsidR="00DC1504" w:rsidRPr="00D8403D">
        <w:t xml:space="preserve"> (Heading 1)</w:t>
      </w:r>
    </w:p>
    <w:p w:rsidR="00AA504F" w:rsidRPr="00D8403D" w:rsidRDefault="00A51892" w:rsidP="00DE3FF1">
      <w:r w:rsidRPr="00D8403D">
        <w:t>Explaining research chronological, including research design, research procedure (in the form of algorithms, Pseudocode or other), how to test and data acquisition</w:t>
      </w:r>
      <w:r w:rsidR="00ED3E6A" w:rsidRPr="00D8403D">
        <w:t xml:space="preserve"> (</w:t>
      </w:r>
      <w:r w:rsidR="00ED3E6A" w:rsidRPr="00D8403D">
        <w:rPr>
          <w:color w:val="000000"/>
        </w:rPr>
        <w:t xml:space="preserve">IEEE Standards Association, 2009). </w:t>
      </w:r>
      <w:r w:rsidRPr="00D8403D">
        <w:t>The</w:t>
      </w:r>
      <w:r w:rsidR="00ED3E6A" w:rsidRPr="00D8403D">
        <w:t xml:space="preserve"> </w:t>
      </w:r>
      <w:r w:rsidRPr="00D8403D">
        <w:t>description of the course of research should be supported references, so the explanation can be accepted scientifically.</w:t>
      </w:r>
      <w:r w:rsidR="00F43DC9">
        <w:t xml:space="preserve"> </w:t>
      </w:r>
      <w:r w:rsidRPr="00D8403D">
        <w:t xml:space="preserve">Tables and Figures are presented </w:t>
      </w:r>
      <w:proofErr w:type="spellStart"/>
      <w:r w:rsidRPr="00D8403D">
        <w:t>center</w:t>
      </w:r>
      <w:proofErr w:type="spellEnd"/>
      <w:r w:rsidRPr="00D8403D">
        <w:t>, as shown below and cited in the manuscript.</w:t>
      </w:r>
    </w:p>
    <w:p w:rsidR="00BB5EFB" w:rsidRPr="00D8403D" w:rsidRDefault="00BB5EFB" w:rsidP="00ED3E6A">
      <w:pPr>
        <w:ind w:firstLine="567"/>
        <w:rPr>
          <w:rFonts w:ascii="Cambria" w:hAnsi="Cambria" w:cs="Arial"/>
          <w:sz w:val="23"/>
          <w:szCs w:val="23"/>
        </w:rPr>
      </w:pPr>
    </w:p>
    <w:p w:rsidR="003321A9" w:rsidRDefault="00C61F24" w:rsidP="0091308F">
      <w:pPr>
        <w:pStyle w:val="Figure"/>
      </w:pPr>
      <w:r w:rsidRPr="0091308F">
        <w:rPr>
          <w:noProof/>
        </w:rPr>
        <w:lastRenderedPageBreak/>
        <w:drawing>
          <wp:inline distT="0" distB="0" distL="0" distR="0">
            <wp:extent cx="1411550" cy="192698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08 at 4.02.55 PM.png"/>
                    <pic:cNvPicPr/>
                  </pic:nvPicPr>
                  <pic:blipFill rotWithShape="1">
                    <a:blip r:embed="rId7" cstate="print">
                      <a:extLst>
                        <a:ext uri="{28A0092B-C50C-407E-A947-70E740481C1C}">
                          <a14:useLocalDpi xmlns:a14="http://schemas.microsoft.com/office/drawing/2010/main" val="0"/>
                        </a:ext>
                      </a:extLst>
                    </a:blip>
                    <a:srcRect l="36827" t="14207" r="40166" b="35545"/>
                    <a:stretch/>
                  </pic:blipFill>
                  <pic:spPr bwMode="auto">
                    <a:xfrm>
                      <a:off x="0" y="0"/>
                      <a:ext cx="1414249" cy="1930666"/>
                    </a:xfrm>
                    <a:prstGeom prst="rect">
                      <a:avLst/>
                    </a:prstGeom>
                    <a:ln>
                      <a:noFill/>
                    </a:ln>
                    <a:extLst>
                      <a:ext uri="{53640926-AAD7-44D8-BBD7-CCE9431645EC}">
                        <a14:shadowObscured xmlns:a14="http://schemas.microsoft.com/office/drawing/2010/main"/>
                      </a:ext>
                    </a:extLst>
                  </pic:spPr>
                </pic:pic>
              </a:graphicData>
            </a:graphic>
          </wp:inline>
        </w:drawing>
      </w:r>
    </w:p>
    <w:p w:rsidR="00BB5EFB" w:rsidRPr="003321A9" w:rsidRDefault="003321A9" w:rsidP="003321A9">
      <w:pPr>
        <w:pStyle w:val="Caption"/>
      </w:pPr>
      <w:r w:rsidRPr="003321A9">
        <w:t xml:space="preserve">Figure </w:t>
      </w:r>
      <w:r w:rsidR="00AA4CDE">
        <w:fldChar w:fldCharType="begin"/>
      </w:r>
      <w:r w:rsidR="00AA4CDE">
        <w:instrText xml:space="preserve"> SEQ Figure \* ARABIC </w:instrText>
      </w:r>
      <w:r w:rsidR="00AA4CDE">
        <w:fldChar w:fldCharType="separate"/>
      </w:r>
      <w:r w:rsidRPr="003321A9">
        <w:t>1</w:t>
      </w:r>
      <w:r w:rsidR="00AA4CDE">
        <w:fldChar w:fldCharType="end"/>
      </w:r>
      <w:r w:rsidR="00BB5EFB" w:rsidRPr="003321A9">
        <w:t>.</w:t>
      </w:r>
      <w:r w:rsidR="0091308F">
        <w:t xml:space="preserve"> Journal of ISTECH, Engineering Faculty Papua University.</w:t>
      </w:r>
    </w:p>
    <w:p w:rsidR="00ED738C" w:rsidRPr="00D8403D" w:rsidRDefault="00ED738C" w:rsidP="00CA07F9">
      <w:pPr>
        <w:pStyle w:val="Table"/>
      </w:pPr>
      <w:r w:rsidRPr="00D8403D">
        <w:t>Table 1. Th</w:t>
      </w:r>
      <w:r w:rsidR="004F521E">
        <w:t>e instructional activities</w:t>
      </w:r>
      <w:r w:rsidR="00C24382">
        <w:t xml:space="preserve"> </w:t>
      </w:r>
      <w:r w:rsidR="00C24382" w:rsidRPr="00D8403D">
        <w:t>(</w:t>
      </w:r>
      <w:proofErr w:type="spellStart"/>
      <w:r w:rsidR="00C24382" w:rsidRPr="00D8403D">
        <w:t>Pabla</w:t>
      </w:r>
      <w:proofErr w:type="spellEnd"/>
      <w:r w:rsidR="00C24382" w:rsidRPr="00D8403D">
        <w:t>, 2004)</w:t>
      </w:r>
      <w:r w:rsidR="004F521E">
        <w:t>.</w:t>
      </w:r>
    </w:p>
    <w:tbl>
      <w:tblPr>
        <w:tblW w:w="8505" w:type="dxa"/>
        <w:tblLayout w:type="fixed"/>
        <w:tblLook w:val="04A0" w:firstRow="1" w:lastRow="0" w:firstColumn="1" w:lastColumn="0" w:noHBand="0" w:noVBand="1"/>
      </w:tblPr>
      <w:tblGrid>
        <w:gridCol w:w="1734"/>
        <w:gridCol w:w="1385"/>
        <w:gridCol w:w="1134"/>
        <w:gridCol w:w="2135"/>
        <w:gridCol w:w="2117"/>
      </w:tblGrid>
      <w:tr w:rsidR="00ED738C" w:rsidRPr="00C134AB" w:rsidTr="00FC0CAB">
        <w:tc>
          <w:tcPr>
            <w:tcW w:w="1734" w:type="dxa"/>
            <w:tcBorders>
              <w:top w:val="single" w:sz="4" w:space="0" w:color="auto"/>
              <w:bottom w:val="single" w:sz="4" w:space="0" w:color="auto"/>
            </w:tcBorders>
            <w:shd w:val="clear" w:color="auto" w:fill="FFFFFF"/>
            <w:vAlign w:val="center"/>
          </w:tcPr>
          <w:p w:rsidR="00ED738C" w:rsidRPr="007C6369" w:rsidRDefault="00ED738C" w:rsidP="00FC0CAB">
            <w:pPr>
              <w:autoSpaceDE w:val="0"/>
              <w:autoSpaceDN w:val="0"/>
              <w:adjustRightInd w:val="0"/>
              <w:jc w:val="center"/>
              <w:rPr>
                <w:b/>
                <w:iCs/>
                <w:szCs w:val="23"/>
              </w:rPr>
            </w:pPr>
            <w:r w:rsidRPr="007C6369">
              <w:rPr>
                <w:b/>
                <w:iCs/>
                <w:szCs w:val="23"/>
              </w:rPr>
              <w:t>Learning Goal</w:t>
            </w:r>
          </w:p>
        </w:tc>
        <w:tc>
          <w:tcPr>
            <w:tcW w:w="1385" w:type="dxa"/>
            <w:tcBorders>
              <w:top w:val="single" w:sz="4" w:space="0" w:color="auto"/>
              <w:bottom w:val="single" w:sz="4" w:space="0" w:color="auto"/>
            </w:tcBorders>
            <w:shd w:val="clear" w:color="auto" w:fill="FFFFFF"/>
            <w:vAlign w:val="center"/>
          </w:tcPr>
          <w:p w:rsidR="00ED738C" w:rsidRPr="007C6369" w:rsidRDefault="00ED738C" w:rsidP="00FC0CAB">
            <w:pPr>
              <w:autoSpaceDE w:val="0"/>
              <w:autoSpaceDN w:val="0"/>
              <w:adjustRightInd w:val="0"/>
              <w:jc w:val="center"/>
              <w:rPr>
                <w:b/>
                <w:iCs/>
                <w:szCs w:val="23"/>
              </w:rPr>
            </w:pPr>
            <w:r w:rsidRPr="007C6369">
              <w:rPr>
                <w:b/>
                <w:iCs/>
                <w:szCs w:val="23"/>
              </w:rPr>
              <w:t>Activity</w:t>
            </w:r>
          </w:p>
        </w:tc>
        <w:tc>
          <w:tcPr>
            <w:tcW w:w="1134" w:type="dxa"/>
            <w:tcBorders>
              <w:top w:val="single" w:sz="4" w:space="0" w:color="auto"/>
              <w:bottom w:val="single" w:sz="4" w:space="0" w:color="auto"/>
            </w:tcBorders>
            <w:shd w:val="clear" w:color="auto" w:fill="FFFFFF"/>
            <w:vAlign w:val="center"/>
          </w:tcPr>
          <w:p w:rsidR="00ED738C" w:rsidRPr="007C6369" w:rsidRDefault="00ED738C" w:rsidP="00FC0CAB">
            <w:pPr>
              <w:autoSpaceDE w:val="0"/>
              <w:autoSpaceDN w:val="0"/>
              <w:adjustRightInd w:val="0"/>
              <w:jc w:val="center"/>
              <w:rPr>
                <w:b/>
                <w:iCs/>
                <w:szCs w:val="23"/>
              </w:rPr>
            </w:pPr>
            <w:r w:rsidRPr="007C6369">
              <w:rPr>
                <w:b/>
                <w:iCs/>
                <w:szCs w:val="23"/>
              </w:rPr>
              <w:t>Tools</w:t>
            </w:r>
          </w:p>
        </w:tc>
        <w:tc>
          <w:tcPr>
            <w:tcW w:w="2135" w:type="dxa"/>
            <w:tcBorders>
              <w:top w:val="single" w:sz="4" w:space="0" w:color="auto"/>
              <w:bottom w:val="single" w:sz="4" w:space="0" w:color="auto"/>
            </w:tcBorders>
            <w:shd w:val="clear" w:color="auto" w:fill="FFFFFF"/>
            <w:vAlign w:val="center"/>
          </w:tcPr>
          <w:p w:rsidR="00ED738C" w:rsidRPr="007C6369" w:rsidRDefault="00ED738C" w:rsidP="00FC0CAB">
            <w:pPr>
              <w:autoSpaceDE w:val="0"/>
              <w:autoSpaceDN w:val="0"/>
              <w:adjustRightInd w:val="0"/>
              <w:jc w:val="center"/>
              <w:rPr>
                <w:b/>
                <w:iCs/>
                <w:szCs w:val="23"/>
              </w:rPr>
            </w:pPr>
            <w:r w:rsidRPr="007C6369">
              <w:rPr>
                <w:b/>
                <w:iCs/>
                <w:szCs w:val="23"/>
              </w:rPr>
              <w:t>Conjecture of Students’ Strategies</w:t>
            </w:r>
          </w:p>
        </w:tc>
        <w:tc>
          <w:tcPr>
            <w:tcW w:w="2117" w:type="dxa"/>
            <w:tcBorders>
              <w:top w:val="single" w:sz="4" w:space="0" w:color="auto"/>
              <w:bottom w:val="single" w:sz="4" w:space="0" w:color="auto"/>
            </w:tcBorders>
            <w:shd w:val="clear" w:color="auto" w:fill="FFFFFF"/>
            <w:vAlign w:val="center"/>
          </w:tcPr>
          <w:p w:rsidR="00ED738C" w:rsidRPr="007C6369" w:rsidRDefault="00ED738C" w:rsidP="00FC0CAB">
            <w:pPr>
              <w:autoSpaceDE w:val="0"/>
              <w:autoSpaceDN w:val="0"/>
              <w:adjustRightInd w:val="0"/>
              <w:jc w:val="center"/>
              <w:rPr>
                <w:b/>
                <w:iCs/>
                <w:szCs w:val="23"/>
              </w:rPr>
            </w:pPr>
            <w:r w:rsidRPr="007C6369">
              <w:rPr>
                <w:b/>
                <w:iCs/>
                <w:szCs w:val="23"/>
              </w:rPr>
              <w:t>Conjecture of</w:t>
            </w:r>
          </w:p>
          <w:p w:rsidR="00ED738C" w:rsidRPr="007C6369" w:rsidRDefault="00ED738C" w:rsidP="00FC0CAB">
            <w:pPr>
              <w:autoSpaceDE w:val="0"/>
              <w:autoSpaceDN w:val="0"/>
              <w:adjustRightInd w:val="0"/>
              <w:jc w:val="center"/>
              <w:rPr>
                <w:b/>
                <w:iCs/>
                <w:szCs w:val="23"/>
              </w:rPr>
            </w:pPr>
            <w:r w:rsidRPr="007C6369">
              <w:rPr>
                <w:b/>
                <w:iCs/>
                <w:szCs w:val="23"/>
              </w:rPr>
              <w:t>Students’ Difficulties</w:t>
            </w:r>
          </w:p>
        </w:tc>
      </w:tr>
      <w:tr w:rsidR="00ED738C" w:rsidRPr="00C134AB" w:rsidTr="00FC0CAB">
        <w:tc>
          <w:tcPr>
            <w:tcW w:w="1734" w:type="dxa"/>
            <w:tcBorders>
              <w:top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Students will observe the …...</w:t>
            </w:r>
          </w:p>
        </w:tc>
        <w:tc>
          <w:tcPr>
            <w:tcW w:w="1385" w:type="dxa"/>
            <w:tcBorders>
              <w:top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Observing …….</w:t>
            </w:r>
          </w:p>
        </w:tc>
        <w:tc>
          <w:tcPr>
            <w:tcW w:w="1134" w:type="dxa"/>
            <w:tcBorders>
              <w:top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Real tools</w:t>
            </w:r>
          </w:p>
        </w:tc>
        <w:tc>
          <w:tcPr>
            <w:tcW w:w="2135" w:type="dxa"/>
            <w:tcBorders>
              <w:top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Students will notice …</w:t>
            </w:r>
            <w:proofErr w:type="gramStart"/>
            <w:r w:rsidRPr="007C6369">
              <w:rPr>
                <w:iCs/>
                <w:szCs w:val="23"/>
              </w:rPr>
              <w:t>…..</w:t>
            </w:r>
            <w:proofErr w:type="gramEnd"/>
          </w:p>
        </w:tc>
        <w:tc>
          <w:tcPr>
            <w:tcW w:w="2117" w:type="dxa"/>
            <w:tcBorders>
              <w:top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 xml:space="preserve">Students may ask about two different </w:t>
            </w:r>
          </w:p>
        </w:tc>
      </w:tr>
      <w:tr w:rsidR="00ED738C" w:rsidRPr="00C134AB" w:rsidTr="00FC0CAB">
        <w:tc>
          <w:tcPr>
            <w:tcW w:w="1734" w:type="dxa"/>
            <w:tcBorders>
              <w:bottom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Students will place the …….</w:t>
            </w:r>
          </w:p>
        </w:tc>
        <w:tc>
          <w:tcPr>
            <w:tcW w:w="1385" w:type="dxa"/>
            <w:tcBorders>
              <w:bottom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 xml:space="preserve">Placing the ……... </w:t>
            </w:r>
          </w:p>
        </w:tc>
        <w:tc>
          <w:tcPr>
            <w:tcW w:w="1134" w:type="dxa"/>
            <w:tcBorders>
              <w:bottom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Artificial tools</w:t>
            </w:r>
          </w:p>
          <w:p w:rsidR="00ED738C" w:rsidRPr="007C6369" w:rsidRDefault="00ED738C" w:rsidP="00FC0CAB">
            <w:pPr>
              <w:autoSpaceDE w:val="0"/>
              <w:autoSpaceDN w:val="0"/>
              <w:adjustRightInd w:val="0"/>
              <w:rPr>
                <w:iCs/>
                <w:szCs w:val="23"/>
              </w:rPr>
            </w:pPr>
          </w:p>
        </w:tc>
        <w:tc>
          <w:tcPr>
            <w:tcW w:w="2135" w:type="dxa"/>
            <w:tcBorders>
              <w:bottom w:val="single" w:sz="4" w:space="0" w:color="auto"/>
            </w:tcBorders>
            <w:shd w:val="clear" w:color="auto" w:fill="auto"/>
          </w:tcPr>
          <w:p w:rsidR="00ED738C" w:rsidRPr="007C6369" w:rsidRDefault="00ED738C" w:rsidP="00FC0CAB">
            <w:pPr>
              <w:pStyle w:val="ListParagraph"/>
              <w:numPr>
                <w:ilvl w:val="0"/>
                <w:numId w:val="17"/>
              </w:numPr>
              <w:autoSpaceDE w:val="0"/>
              <w:autoSpaceDN w:val="0"/>
              <w:adjustRightInd w:val="0"/>
              <w:spacing w:after="0" w:line="240" w:lineRule="auto"/>
              <w:ind w:left="175" w:hanging="175"/>
              <w:rPr>
                <w:iCs/>
                <w:szCs w:val="23"/>
                <w:lang w:val="en-AU"/>
              </w:rPr>
            </w:pPr>
            <w:r w:rsidRPr="007C6369">
              <w:rPr>
                <w:iCs/>
                <w:szCs w:val="23"/>
                <w:lang w:val="en-AU"/>
              </w:rPr>
              <w:t>Students will put the given …...</w:t>
            </w:r>
          </w:p>
          <w:p w:rsidR="00ED738C" w:rsidRPr="007C6369" w:rsidRDefault="00ED738C" w:rsidP="00FC0CAB">
            <w:pPr>
              <w:pStyle w:val="ListParagraph"/>
              <w:numPr>
                <w:ilvl w:val="0"/>
                <w:numId w:val="17"/>
              </w:numPr>
              <w:autoSpaceDE w:val="0"/>
              <w:autoSpaceDN w:val="0"/>
              <w:adjustRightInd w:val="0"/>
              <w:spacing w:after="0" w:line="240" w:lineRule="auto"/>
              <w:ind w:left="175" w:hanging="175"/>
              <w:rPr>
                <w:iCs/>
                <w:szCs w:val="23"/>
                <w:lang w:val="en-AU"/>
              </w:rPr>
            </w:pPr>
            <w:r w:rsidRPr="007C6369">
              <w:rPr>
                <w:iCs/>
                <w:szCs w:val="23"/>
                <w:lang w:val="en-AU"/>
              </w:rPr>
              <w:t>Students will relate the …...</w:t>
            </w:r>
          </w:p>
        </w:tc>
        <w:tc>
          <w:tcPr>
            <w:tcW w:w="2117" w:type="dxa"/>
            <w:tcBorders>
              <w:bottom w:val="single" w:sz="4" w:space="0" w:color="auto"/>
            </w:tcBorders>
            <w:shd w:val="clear" w:color="auto" w:fill="auto"/>
          </w:tcPr>
          <w:p w:rsidR="00ED738C" w:rsidRPr="007C6369" w:rsidRDefault="00ED738C" w:rsidP="00FC0CAB">
            <w:pPr>
              <w:autoSpaceDE w:val="0"/>
              <w:autoSpaceDN w:val="0"/>
              <w:adjustRightInd w:val="0"/>
              <w:rPr>
                <w:iCs/>
                <w:szCs w:val="23"/>
              </w:rPr>
            </w:pPr>
            <w:r w:rsidRPr="007C6369">
              <w:rPr>
                <w:iCs/>
                <w:szCs w:val="23"/>
              </w:rPr>
              <w:t>Students probably will have difficulties in …</w:t>
            </w:r>
            <w:proofErr w:type="gramStart"/>
            <w:r w:rsidRPr="007C6369">
              <w:rPr>
                <w:iCs/>
                <w:szCs w:val="23"/>
              </w:rPr>
              <w:t>…..</w:t>
            </w:r>
            <w:proofErr w:type="gramEnd"/>
          </w:p>
        </w:tc>
      </w:tr>
    </w:tbl>
    <w:p w:rsidR="00904D6D" w:rsidRPr="00D8403D" w:rsidRDefault="00DC1504" w:rsidP="002C1EAB">
      <w:pPr>
        <w:pStyle w:val="Heading1"/>
      </w:pPr>
      <w:r w:rsidRPr="00D8403D">
        <w:t xml:space="preserve">RESULTS AND </w:t>
      </w:r>
      <w:r w:rsidR="0019702A" w:rsidRPr="00D8403D">
        <w:t>DISCUSSION</w:t>
      </w:r>
      <w:r w:rsidRPr="00D8403D">
        <w:t xml:space="preserve"> (Heading 1)</w:t>
      </w:r>
    </w:p>
    <w:p w:rsidR="002622CD" w:rsidRPr="002C1EAB" w:rsidRDefault="00EE4290" w:rsidP="00374EA6">
      <w:r w:rsidRPr="00D8403D">
        <w:t>In this section, it is explained the results of research and at the same time is given the comprehensive discussion</w:t>
      </w:r>
      <w:r w:rsidR="00EE2A80" w:rsidRPr="00D8403D">
        <w:t xml:space="preserve"> (</w:t>
      </w:r>
      <w:proofErr w:type="spellStart"/>
      <w:r w:rsidR="00EE2A80" w:rsidRPr="00D8403D">
        <w:t>Plomp</w:t>
      </w:r>
      <w:proofErr w:type="spellEnd"/>
      <w:r w:rsidR="00EE2A80" w:rsidRPr="00D8403D">
        <w:t>, 2013)</w:t>
      </w:r>
      <w:r w:rsidRPr="00D8403D">
        <w:t>. Results can be presented in figures, graphs, tables and others that make the reader understand easily</w:t>
      </w:r>
      <w:r w:rsidR="00EE2A80" w:rsidRPr="00D8403D">
        <w:t xml:space="preserve"> (</w:t>
      </w:r>
      <w:proofErr w:type="spellStart"/>
      <w:r w:rsidR="00EE2A80" w:rsidRPr="00D8403D">
        <w:t>Pabla</w:t>
      </w:r>
      <w:proofErr w:type="spellEnd"/>
      <w:r w:rsidR="00EE2A80" w:rsidRPr="00D8403D">
        <w:t>, 2004)</w:t>
      </w:r>
      <w:r w:rsidRPr="00D8403D">
        <w:t>. The discussion can be made in several sub-chapters.</w:t>
      </w:r>
    </w:p>
    <w:p w:rsidR="00904D6D" w:rsidRPr="00D8403D" w:rsidRDefault="00DC1504" w:rsidP="002C1EAB">
      <w:pPr>
        <w:pStyle w:val="Heading1"/>
      </w:pPr>
      <w:r w:rsidRPr="00D8403D">
        <w:t>CONCLUSION (Heading 1)</w:t>
      </w:r>
    </w:p>
    <w:p w:rsidR="00904D6D" w:rsidRPr="002C1EAB" w:rsidRDefault="007027BB" w:rsidP="00374EA6">
      <w:r w:rsidRPr="00D8403D">
        <w:t>Provide a statement that what is expected, as stated in the "Introduction" chapter can ultimately result in "Results and Discussion" chapter, so there is compatibility</w:t>
      </w:r>
      <w:r w:rsidR="00ED3E6A" w:rsidRPr="00D8403D">
        <w:t xml:space="preserve"> (Ahmad &amp; </w:t>
      </w:r>
      <w:r w:rsidR="00ED3E6A" w:rsidRPr="00D8403D">
        <w:rPr>
          <w:color w:val="000000"/>
        </w:rPr>
        <w:t xml:space="preserve">Hooper, 2007). </w:t>
      </w:r>
      <w:r w:rsidRPr="00D8403D">
        <w:t>Moreover, it can also be added the prospect of the development of research results and application prospects of further studies into the next (based on result</w:t>
      </w:r>
      <w:r w:rsidR="0019702A" w:rsidRPr="00D8403D">
        <w:t>s</w:t>
      </w:r>
      <w:r w:rsidRPr="00D8403D">
        <w:t xml:space="preserve"> and discussion).</w:t>
      </w:r>
    </w:p>
    <w:p w:rsidR="00C35B8F" w:rsidRPr="002C1EAB" w:rsidRDefault="00DC1504" w:rsidP="002C1EAB">
      <w:pPr>
        <w:pStyle w:val="Heading1"/>
      </w:pPr>
      <w:r w:rsidRPr="002C1EAB">
        <w:rPr>
          <w:rStyle w:val="apple-style-span"/>
          <w:rFonts w:ascii="Georgia" w:hAnsi="Georgia"/>
        </w:rPr>
        <w:t xml:space="preserve">REFERENCES </w:t>
      </w:r>
      <w:r w:rsidRPr="002C1EAB">
        <w:t>(Heading 1)</w:t>
      </w:r>
    </w:p>
    <w:p w:rsidR="00F42D17" w:rsidRPr="002A264C" w:rsidRDefault="00B42FA5" w:rsidP="00374EA6">
      <w:r w:rsidRPr="00D8403D">
        <w:t xml:space="preserve">The main references are international journals and proceeding. </w:t>
      </w:r>
      <w:r w:rsidR="0070124C" w:rsidRPr="00D8403D">
        <w:t xml:space="preserve">All references should be to the most pertinent and up-to-date sources. </w:t>
      </w:r>
      <w:r w:rsidR="00F42D17" w:rsidRPr="00D8403D">
        <w:t>References are</w:t>
      </w:r>
      <w:r w:rsidR="00080CCD" w:rsidRPr="00D8403D">
        <w:t xml:space="preserve"> written in </w:t>
      </w:r>
      <w:r w:rsidR="0050186F" w:rsidRPr="00D8403D">
        <w:t>APA</w:t>
      </w:r>
      <w:r w:rsidR="00080CCD" w:rsidRPr="00D8403D">
        <w:t xml:space="preserve"> </w:t>
      </w:r>
      <w:r w:rsidR="0050186F" w:rsidRPr="00D8403D">
        <w:t>S</w:t>
      </w:r>
      <w:r w:rsidR="00080CCD" w:rsidRPr="00D8403D">
        <w:t>tyle</w:t>
      </w:r>
      <w:r w:rsidRPr="00D8403D">
        <w:t xml:space="preserve">. </w:t>
      </w:r>
      <w:r w:rsidR="00244AE4" w:rsidRPr="00D8403D">
        <w:rPr>
          <w:highlight w:val="yellow"/>
        </w:rPr>
        <w:t xml:space="preserve">Only </w:t>
      </w:r>
      <w:r w:rsidR="00244AE4" w:rsidRPr="00D8403D">
        <w:rPr>
          <w:b/>
          <w:highlight w:val="yellow"/>
        </w:rPr>
        <w:t>works cited in the text</w:t>
      </w:r>
      <w:r w:rsidR="00244AE4" w:rsidRPr="00D8403D">
        <w:rPr>
          <w:highlight w:val="yellow"/>
        </w:rPr>
        <w:t xml:space="preserve"> </w:t>
      </w:r>
      <w:r w:rsidR="00EC6272" w:rsidRPr="00D8403D">
        <w:rPr>
          <w:highlight w:val="yellow"/>
        </w:rPr>
        <w:t xml:space="preserve">should be </w:t>
      </w:r>
      <w:r w:rsidR="00EC6272" w:rsidRPr="00D8403D">
        <w:rPr>
          <w:b/>
          <w:highlight w:val="yellow"/>
        </w:rPr>
        <w:t>written</w:t>
      </w:r>
      <w:r w:rsidR="00244AE4" w:rsidRPr="00D8403D">
        <w:rPr>
          <w:highlight w:val="yellow"/>
        </w:rPr>
        <w:t xml:space="preserve"> on </w:t>
      </w:r>
      <w:r w:rsidR="00244AE4" w:rsidRPr="00D8403D">
        <w:rPr>
          <w:b/>
          <w:highlight w:val="yellow"/>
        </w:rPr>
        <w:t>the reference</w:t>
      </w:r>
      <w:r w:rsidR="00244AE4" w:rsidRPr="00D8403D">
        <w:rPr>
          <w:highlight w:val="yellow"/>
        </w:rPr>
        <w:t xml:space="preserve"> arranged in </w:t>
      </w:r>
      <w:r w:rsidR="00244AE4" w:rsidRPr="00D8403D">
        <w:rPr>
          <w:b/>
          <w:highlight w:val="yellow"/>
        </w:rPr>
        <w:t>alphabetical order</w:t>
      </w:r>
      <w:r w:rsidR="00EC6272" w:rsidRPr="00D8403D">
        <w:rPr>
          <w:b/>
          <w:highlight w:val="yellow"/>
        </w:rPr>
        <w:t>.</w:t>
      </w:r>
      <w:r w:rsidR="00EC6272" w:rsidRPr="00D8403D">
        <w:t xml:space="preserve"> </w:t>
      </w:r>
      <w:r w:rsidRPr="00D8403D">
        <w:rPr>
          <w:iCs/>
        </w:rPr>
        <w:t>Please use</w:t>
      </w:r>
      <w:r w:rsidRPr="00D8403D">
        <w:t xml:space="preserve"> a consistent format for </w:t>
      </w:r>
      <w:r w:rsidRPr="00D8403D">
        <w:rPr>
          <w:iCs/>
        </w:rPr>
        <w:t>references</w:t>
      </w:r>
      <w:r w:rsidRPr="00D8403D">
        <w:t xml:space="preserve"> – see examples below</w:t>
      </w:r>
      <w:r w:rsidR="00080CCD" w:rsidRPr="00D8403D">
        <w:t>:</w:t>
      </w:r>
    </w:p>
    <w:p w:rsidR="00C35B8F" w:rsidRPr="00B77449" w:rsidRDefault="00C35B8F" w:rsidP="00B77449">
      <w:pPr>
        <w:rPr>
          <w:b/>
        </w:rPr>
      </w:pPr>
      <w:r w:rsidRPr="00B77449">
        <w:rPr>
          <w:b/>
        </w:rPr>
        <w:t>J</w:t>
      </w:r>
      <w:r w:rsidR="00080CCD" w:rsidRPr="00B77449">
        <w:rPr>
          <w:b/>
        </w:rPr>
        <w:t>o</w:t>
      </w:r>
      <w:r w:rsidR="0052335E" w:rsidRPr="00B77449">
        <w:rPr>
          <w:b/>
        </w:rPr>
        <w:t>urnal</w:t>
      </w:r>
    </w:p>
    <w:p w:rsidR="00C35B8F" w:rsidRPr="00D8403D" w:rsidRDefault="000E0E3C" w:rsidP="00B77449">
      <w:r w:rsidRPr="00D8403D">
        <w:lastRenderedPageBreak/>
        <w:t>Author1</w:t>
      </w:r>
      <w:r w:rsidR="0021201C" w:rsidRPr="00D8403D">
        <w:t>,</w:t>
      </w:r>
      <w:r w:rsidRPr="00D8403D">
        <w:t xml:space="preserve"> </w:t>
      </w:r>
      <w:r w:rsidR="00C35B8F" w:rsidRPr="00D8403D">
        <w:t>A</w:t>
      </w:r>
      <w:r w:rsidR="0021201C" w:rsidRPr="00D8403D">
        <w:t>.</w:t>
      </w:r>
      <w:r w:rsidR="00C35B8F" w:rsidRPr="00D8403D">
        <w:t xml:space="preserve">, </w:t>
      </w:r>
      <w:r w:rsidRPr="00D8403D">
        <w:t>Author</w:t>
      </w:r>
      <w:r w:rsidR="00C35B8F" w:rsidRPr="00D8403D">
        <w:t>2</w:t>
      </w:r>
      <w:r w:rsidR="0021201C" w:rsidRPr="00D8403D">
        <w:t>,</w:t>
      </w:r>
      <w:r w:rsidR="00C35B8F" w:rsidRPr="00D8403D">
        <w:t xml:space="preserve"> B. </w:t>
      </w:r>
      <w:r w:rsidR="0021201C" w:rsidRPr="00D8403D">
        <w:t xml:space="preserve">(Year). </w:t>
      </w:r>
      <w:r w:rsidR="00A04F20" w:rsidRPr="00D8403D">
        <w:t>Title of m</w:t>
      </w:r>
      <w:r w:rsidR="00813CDD" w:rsidRPr="00D8403D">
        <w:t>anuscript</w:t>
      </w:r>
      <w:r w:rsidR="00C35B8F" w:rsidRPr="00D8403D">
        <w:t xml:space="preserve">. </w:t>
      </w:r>
      <w:r w:rsidR="00813CDD" w:rsidRPr="00D8403D">
        <w:rPr>
          <w:i/>
        </w:rPr>
        <w:t xml:space="preserve">Name of </w:t>
      </w:r>
      <w:r w:rsidR="00C35B8F" w:rsidRPr="00D8403D">
        <w:rPr>
          <w:i/>
        </w:rPr>
        <w:t>J</w:t>
      </w:r>
      <w:r w:rsidR="00813CDD" w:rsidRPr="00D8403D">
        <w:rPr>
          <w:i/>
        </w:rPr>
        <w:t>o</w:t>
      </w:r>
      <w:r w:rsidR="00C35B8F" w:rsidRPr="00D8403D">
        <w:rPr>
          <w:i/>
        </w:rPr>
        <w:t>urnal</w:t>
      </w:r>
      <w:r w:rsidR="00813CDD" w:rsidRPr="00D8403D">
        <w:rPr>
          <w:i/>
        </w:rPr>
        <w:t xml:space="preserve"> or its Abbreviation</w:t>
      </w:r>
      <w:r w:rsidR="0021201C" w:rsidRPr="00D8403D">
        <w:rPr>
          <w:i/>
        </w:rPr>
        <w:t xml:space="preserve">, </w:t>
      </w:r>
      <w:r w:rsidR="00C35B8F" w:rsidRPr="00D8403D">
        <w:rPr>
          <w:i/>
        </w:rPr>
        <w:t>Vol.(</w:t>
      </w:r>
      <w:r w:rsidR="00813CDD" w:rsidRPr="00D8403D">
        <w:rPr>
          <w:i/>
        </w:rPr>
        <w:t>Issue</w:t>
      </w:r>
      <w:r w:rsidR="00C35B8F" w:rsidRPr="00D8403D">
        <w:rPr>
          <w:i/>
        </w:rPr>
        <w:t>)</w:t>
      </w:r>
      <w:r w:rsidR="0021201C" w:rsidRPr="00D8403D">
        <w:t xml:space="preserve">, </w:t>
      </w:r>
      <w:r w:rsidR="005E1506" w:rsidRPr="00D8403D">
        <w:t>pages</w:t>
      </w:r>
      <w:r w:rsidR="00C35B8F" w:rsidRPr="00D8403D">
        <w:t>.</w:t>
      </w:r>
    </w:p>
    <w:p w:rsidR="00C35B8F" w:rsidRPr="00D8403D" w:rsidRDefault="001C46A4" w:rsidP="00B77449">
      <w:r>
        <w:t xml:space="preserve">Inan, D.I, </w:t>
      </w:r>
      <w:proofErr w:type="spellStart"/>
      <w:r>
        <w:t>Beydoun</w:t>
      </w:r>
      <w:proofErr w:type="spellEnd"/>
      <w:r w:rsidR="009957A3">
        <w:t>, G. &amp; Pradhan, B. (2018).</w:t>
      </w:r>
      <w:r w:rsidR="008711A0" w:rsidRPr="00D8403D">
        <w:t xml:space="preserve"> </w:t>
      </w:r>
      <w:r w:rsidR="00D56785">
        <w:t xml:space="preserve">Development Process of </w:t>
      </w:r>
      <w:r w:rsidR="009957A3">
        <w:t>Decision Support System</w:t>
      </w:r>
      <w:r w:rsidR="00D56785">
        <w:t xml:space="preserve"> </w:t>
      </w:r>
      <w:proofErr w:type="gramStart"/>
      <w:r w:rsidR="00D56785">
        <w:t>In</w:t>
      </w:r>
      <w:proofErr w:type="gramEnd"/>
      <w:r w:rsidR="00D56785">
        <w:t xml:space="preserve"> Disaster Management: An Indonesia Volcano eruption Case Study</w:t>
      </w:r>
      <w:r w:rsidR="008711A0" w:rsidRPr="00D8403D">
        <w:t>.</w:t>
      </w:r>
      <w:r w:rsidR="00760E0E">
        <w:t xml:space="preserve"> International Journal of Disaster Risk Reduction</w:t>
      </w:r>
      <w:r w:rsidR="008711A0" w:rsidRPr="00D8403D">
        <w:t xml:space="preserve">, </w:t>
      </w:r>
      <w:r w:rsidR="008711A0" w:rsidRPr="00D8403D">
        <w:rPr>
          <w:i/>
        </w:rPr>
        <w:t>123(3)</w:t>
      </w:r>
      <w:r w:rsidR="005E1506" w:rsidRPr="00D8403D">
        <w:t xml:space="preserve">, </w:t>
      </w:r>
      <w:r w:rsidR="008711A0" w:rsidRPr="00D8403D">
        <w:t xml:space="preserve">42-54. </w:t>
      </w:r>
    </w:p>
    <w:p w:rsidR="00C35B8F" w:rsidRPr="00B77449" w:rsidRDefault="00C35B8F" w:rsidP="00B77449">
      <w:pPr>
        <w:rPr>
          <w:b/>
        </w:rPr>
      </w:pPr>
      <w:r w:rsidRPr="00B77449">
        <w:rPr>
          <w:rStyle w:val="apple-style-span"/>
          <w:rFonts w:ascii="Cambria" w:hAnsi="Cambria" w:cs="Arial"/>
          <w:b/>
          <w:color w:val="000000"/>
          <w:sz w:val="23"/>
          <w:szCs w:val="23"/>
        </w:rPr>
        <w:t>Proceeding</w:t>
      </w:r>
    </w:p>
    <w:p w:rsidR="00C35B8F" w:rsidRPr="00B77449" w:rsidRDefault="00813CDD" w:rsidP="00B77449">
      <w:pPr>
        <w:rPr>
          <w:i/>
        </w:rPr>
      </w:pPr>
      <w:r w:rsidRPr="00B77449">
        <w:rPr>
          <w:i/>
        </w:rPr>
        <w:t xml:space="preserve">If the proceedings </w:t>
      </w:r>
      <w:proofErr w:type="gramStart"/>
      <w:r w:rsidRPr="00B77449">
        <w:rPr>
          <w:i/>
        </w:rPr>
        <w:t>consists</w:t>
      </w:r>
      <w:proofErr w:type="gramEnd"/>
      <w:r w:rsidRPr="00B77449">
        <w:rPr>
          <w:i/>
        </w:rPr>
        <w:t xml:space="preserve"> of several volumes</w:t>
      </w:r>
    </w:p>
    <w:p w:rsidR="00C35B8F" w:rsidRPr="00D8403D" w:rsidRDefault="000E0E3C" w:rsidP="00B77449">
      <w:r w:rsidRPr="00D8403D">
        <w:t>Author</w:t>
      </w:r>
      <w:r w:rsidR="00C35B8F" w:rsidRPr="00D8403D">
        <w:t>1</w:t>
      </w:r>
      <w:r w:rsidR="005E1506" w:rsidRPr="00D8403D">
        <w:t>,</w:t>
      </w:r>
      <w:r w:rsidR="00C35B8F" w:rsidRPr="00D8403D">
        <w:t xml:space="preserve"> A, </w:t>
      </w:r>
      <w:r w:rsidRPr="00D8403D">
        <w:t>Author</w:t>
      </w:r>
      <w:r w:rsidR="00C35B8F" w:rsidRPr="00D8403D">
        <w:t>2</w:t>
      </w:r>
      <w:r w:rsidR="005E1506" w:rsidRPr="00D8403D">
        <w:t>,</w:t>
      </w:r>
      <w:r w:rsidR="00C35B8F" w:rsidRPr="00D8403D">
        <w:t xml:space="preserve"> B.</w:t>
      </w:r>
      <w:r w:rsidR="005E1506" w:rsidRPr="00D8403D">
        <w:t xml:space="preserve"> (Year).</w:t>
      </w:r>
      <w:r w:rsidR="00C35B8F" w:rsidRPr="00D8403D">
        <w:t xml:space="preserve"> </w:t>
      </w:r>
      <w:r w:rsidR="00740C36" w:rsidRPr="00D8403D">
        <w:rPr>
          <w:i/>
        </w:rPr>
        <w:t>Title of Manuscript</w:t>
      </w:r>
      <w:r w:rsidR="00C35B8F" w:rsidRPr="00D8403D">
        <w:t>. Nam</w:t>
      </w:r>
      <w:r w:rsidR="00740C36" w:rsidRPr="00D8403D">
        <w:t>e of Conference of</w:t>
      </w:r>
      <w:r w:rsidR="00355C62" w:rsidRPr="00D8403D">
        <w:t xml:space="preserve"> Seminar, </w:t>
      </w:r>
      <w:r w:rsidR="00740C36" w:rsidRPr="00D8403D">
        <w:t>City</w:t>
      </w:r>
      <w:r w:rsidR="00355C62" w:rsidRPr="00D8403D">
        <w:t xml:space="preserve">, volume, </w:t>
      </w:r>
      <w:r w:rsidR="00740C36" w:rsidRPr="00D8403D">
        <w:t>pages</w:t>
      </w:r>
      <w:r w:rsidR="00C35B8F" w:rsidRPr="00D8403D">
        <w:t>.</w:t>
      </w:r>
    </w:p>
    <w:p w:rsidR="00C35B8F" w:rsidRPr="004B192D" w:rsidRDefault="00C35B8F" w:rsidP="00B77449">
      <w:proofErr w:type="spellStart"/>
      <w:r w:rsidRPr="00D8403D">
        <w:t>Calero</w:t>
      </w:r>
      <w:proofErr w:type="spellEnd"/>
      <w:r w:rsidR="005E1506" w:rsidRPr="00D8403D">
        <w:t>,</w:t>
      </w:r>
      <w:r w:rsidRPr="00D8403D">
        <w:t xml:space="preserve"> C</w:t>
      </w:r>
      <w:r w:rsidR="005E1506" w:rsidRPr="00D8403D">
        <w:t>.</w:t>
      </w:r>
      <w:r w:rsidRPr="00D8403D">
        <w:t xml:space="preserve">, </w:t>
      </w:r>
      <w:proofErr w:type="spellStart"/>
      <w:r w:rsidRPr="00D8403D">
        <w:t>Piatiini</w:t>
      </w:r>
      <w:proofErr w:type="spellEnd"/>
      <w:r w:rsidR="005E1506" w:rsidRPr="00D8403D">
        <w:t>,</w:t>
      </w:r>
      <w:r w:rsidRPr="00D8403D">
        <w:t xml:space="preserve"> M</w:t>
      </w:r>
      <w:r w:rsidR="005E1506" w:rsidRPr="00D8403D">
        <w:t>.</w:t>
      </w:r>
      <w:r w:rsidRPr="00D8403D">
        <w:t>, Pascual</w:t>
      </w:r>
      <w:r w:rsidR="005E1506" w:rsidRPr="00D8403D">
        <w:t>,</w:t>
      </w:r>
      <w:r w:rsidRPr="00D8403D">
        <w:t xml:space="preserve"> C</w:t>
      </w:r>
      <w:r w:rsidR="005E1506" w:rsidRPr="00D8403D">
        <w:t>.</w:t>
      </w:r>
      <w:r w:rsidRPr="00D8403D">
        <w:t>, Serrano</w:t>
      </w:r>
      <w:r w:rsidR="005E1506" w:rsidRPr="00D8403D">
        <w:t>,</w:t>
      </w:r>
      <w:r w:rsidRPr="00D8403D">
        <w:t xml:space="preserve"> M</w:t>
      </w:r>
      <w:r w:rsidR="005E1506" w:rsidRPr="00D8403D">
        <w:t>.</w:t>
      </w:r>
      <w:r w:rsidRPr="00D8403D">
        <w:t xml:space="preserve">A. </w:t>
      </w:r>
      <w:r w:rsidR="005E1506" w:rsidRPr="00D8403D">
        <w:t xml:space="preserve">(2009). </w:t>
      </w:r>
      <w:r w:rsidR="00F40E06" w:rsidRPr="00D8403D">
        <w:rPr>
          <w:i/>
        </w:rPr>
        <w:t>Towards data warehouse quality metrics</w:t>
      </w:r>
      <w:r w:rsidRPr="00D8403D">
        <w:t>. Proceedings of the 3rd Intl. Workshop on Design and Management of Data</w:t>
      </w:r>
      <w:r w:rsidR="00355C62" w:rsidRPr="00D8403D">
        <w:t xml:space="preserve"> Warehouses (DMDW), </w:t>
      </w:r>
      <w:r w:rsidR="005E1506" w:rsidRPr="00D8403D">
        <w:t>Interlaken</w:t>
      </w:r>
      <w:r w:rsidR="00355C62" w:rsidRPr="00D8403D">
        <w:t xml:space="preserve">, </w:t>
      </w:r>
      <w:r w:rsidRPr="00D8403D">
        <w:t>39</w:t>
      </w:r>
      <w:r w:rsidR="00355C62" w:rsidRPr="00D8403D">
        <w:t xml:space="preserve">, </w:t>
      </w:r>
      <w:r w:rsidRPr="00D8403D">
        <w:t>2-11.</w:t>
      </w:r>
      <w:r w:rsidR="000E0E3C" w:rsidRPr="00D8403D">
        <w:t xml:space="preserve"> (</w:t>
      </w:r>
      <w:r w:rsidR="005E1506" w:rsidRPr="00D8403D">
        <w:rPr>
          <w:i/>
        </w:rPr>
        <w:t>I</w:t>
      </w:r>
      <w:r w:rsidR="000E0E3C" w:rsidRPr="00D8403D">
        <w:rPr>
          <w:i/>
        </w:rPr>
        <w:t>n this case, ci</w:t>
      </w:r>
      <w:r w:rsidR="00355C62" w:rsidRPr="00D8403D">
        <w:rPr>
          <w:i/>
        </w:rPr>
        <w:t xml:space="preserve">ty: Interlaken, year: 2009, Volume: </w:t>
      </w:r>
      <w:r w:rsidR="000E0E3C" w:rsidRPr="00D8403D">
        <w:rPr>
          <w:i/>
        </w:rPr>
        <w:t>39, page: 2-11</w:t>
      </w:r>
      <w:r w:rsidR="000E0E3C" w:rsidRPr="00D8403D">
        <w:t>)</w:t>
      </w:r>
    </w:p>
    <w:p w:rsidR="00C35B8F" w:rsidRPr="00B77449" w:rsidRDefault="000279BE" w:rsidP="00B77449">
      <w:pPr>
        <w:rPr>
          <w:i/>
        </w:rPr>
      </w:pPr>
      <w:r w:rsidRPr="00B77449">
        <w:rPr>
          <w:i/>
        </w:rPr>
        <w:t xml:space="preserve">If the proceedings in single </w:t>
      </w:r>
      <w:r w:rsidR="00C35B8F" w:rsidRPr="00B77449">
        <w:rPr>
          <w:i/>
        </w:rPr>
        <w:t>volume</w:t>
      </w:r>
    </w:p>
    <w:p w:rsidR="00C35B8F" w:rsidRPr="00D8403D" w:rsidRDefault="000E0E3C" w:rsidP="00B77449">
      <w:r w:rsidRPr="00D8403D">
        <w:t>Author</w:t>
      </w:r>
      <w:r w:rsidR="00C35B8F" w:rsidRPr="00D8403D">
        <w:t>1</w:t>
      </w:r>
      <w:r w:rsidR="00355C62" w:rsidRPr="00D8403D">
        <w:t>,</w:t>
      </w:r>
      <w:r w:rsidR="00C35B8F" w:rsidRPr="00D8403D">
        <w:t xml:space="preserve"> A.</w:t>
      </w:r>
      <w:r w:rsidR="00355C62" w:rsidRPr="00D8403D">
        <w:t xml:space="preserve"> (Year).</w:t>
      </w:r>
      <w:r w:rsidR="00C35B8F" w:rsidRPr="00D8403D">
        <w:t xml:space="preserve"> </w:t>
      </w:r>
      <w:r w:rsidR="00DD7968" w:rsidRPr="00D8403D">
        <w:rPr>
          <w:i/>
        </w:rPr>
        <w:t>Title of Manuscript</w:t>
      </w:r>
      <w:r w:rsidR="00C35B8F" w:rsidRPr="00D8403D">
        <w:t>. Nam</w:t>
      </w:r>
      <w:r w:rsidR="00DD7968" w:rsidRPr="00D8403D">
        <w:t xml:space="preserve">e of Conference or </w:t>
      </w:r>
      <w:r w:rsidR="00355C62" w:rsidRPr="00D8403D">
        <w:t xml:space="preserve">Seminar, </w:t>
      </w:r>
      <w:r w:rsidR="00DD7968" w:rsidRPr="00D8403D">
        <w:t>City</w:t>
      </w:r>
      <w:r w:rsidR="00355C62" w:rsidRPr="00D8403D">
        <w:t xml:space="preserve">, </w:t>
      </w:r>
      <w:r w:rsidR="00DD7968" w:rsidRPr="00D8403D">
        <w:t>pages</w:t>
      </w:r>
      <w:r w:rsidR="00C35B8F" w:rsidRPr="00D8403D">
        <w:t>.</w:t>
      </w:r>
    </w:p>
    <w:p w:rsidR="005E1506" w:rsidRPr="004B192D" w:rsidRDefault="005E1506" w:rsidP="00B77449">
      <w:proofErr w:type="spellStart"/>
      <w:r w:rsidRPr="00D8403D">
        <w:t>Prahmana</w:t>
      </w:r>
      <w:proofErr w:type="spellEnd"/>
      <w:r w:rsidRPr="00D8403D">
        <w:t xml:space="preserve">, R.C.I. </w:t>
      </w:r>
      <w:r w:rsidRPr="00D8403D">
        <w:rPr>
          <w:bCs/>
        </w:rPr>
        <w:t xml:space="preserve">(2013). </w:t>
      </w:r>
      <w:r w:rsidRPr="00D8403D">
        <w:rPr>
          <w:bCs/>
          <w:i/>
        </w:rPr>
        <w:t xml:space="preserve">Designing division operation learning in the mathematics of </w:t>
      </w:r>
      <w:proofErr w:type="spellStart"/>
      <w:r w:rsidRPr="00D8403D">
        <w:rPr>
          <w:bCs/>
          <w:i/>
        </w:rPr>
        <w:t>gasing</w:t>
      </w:r>
      <w:proofErr w:type="spellEnd"/>
      <w:r w:rsidRPr="00D8403D">
        <w:rPr>
          <w:bCs/>
        </w:rPr>
        <w:t xml:space="preserve">. </w:t>
      </w:r>
      <w:r w:rsidR="00355C62" w:rsidRPr="00D8403D">
        <w:rPr>
          <w:iCs/>
          <w:lang w:eastAsia="id-ID"/>
        </w:rPr>
        <w:t>Proceeding of t</w:t>
      </w:r>
      <w:r w:rsidRPr="00D8403D">
        <w:rPr>
          <w:iCs/>
          <w:lang w:eastAsia="id-ID"/>
        </w:rPr>
        <w:t xml:space="preserve">he First South East Asia Design/Development Research (SEA-DR) </w:t>
      </w:r>
      <w:r w:rsidR="00355C62" w:rsidRPr="00D8403D">
        <w:rPr>
          <w:iCs/>
          <w:lang w:eastAsia="id-ID"/>
        </w:rPr>
        <w:t xml:space="preserve">International </w:t>
      </w:r>
      <w:r w:rsidRPr="00D8403D">
        <w:rPr>
          <w:iCs/>
          <w:lang w:eastAsia="id-ID"/>
        </w:rPr>
        <w:t>Co</w:t>
      </w:r>
      <w:r w:rsidR="00355C62" w:rsidRPr="00D8403D">
        <w:rPr>
          <w:iCs/>
          <w:lang w:eastAsia="id-ID"/>
        </w:rPr>
        <w:t>nference, Palembang</w:t>
      </w:r>
      <w:r w:rsidRPr="00D8403D">
        <w:rPr>
          <w:iCs/>
          <w:lang w:eastAsia="id-ID"/>
        </w:rPr>
        <w:t>, 391-398.</w:t>
      </w:r>
      <w:r w:rsidR="00355C62" w:rsidRPr="00D8403D">
        <w:rPr>
          <w:iCs/>
          <w:lang w:eastAsia="id-ID"/>
        </w:rPr>
        <w:t xml:space="preserve"> </w:t>
      </w:r>
      <w:r w:rsidR="00355C62" w:rsidRPr="00D8403D">
        <w:t>(</w:t>
      </w:r>
      <w:r w:rsidR="00355C62" w:rsidRPr="00D8403D">
        <w:rPr>
          <w:i/>
        </w:rPr>
        <w:t>In this case, city: Palembang, year: 2013, page: 391-398</w:t>
      </w:r>
      <w:r w:rsidR="00355C62" w:rsidRPr="00D8403D">
        <w:t>)</w:t>
      </w:r>
    </w:p>
    <w:p w:rsidR="00C35B8F" w:rsidRPr="00B77449" w:rsidRDefault="00080CCD" w:rsidP="00B77449">
      <w:pPr>
        <w:rPr>
          <w:b/>
        </w:rPr>
      </w:pPr>
      <w:proofErr w:type="spellStart"/>
      <w:r w:rsidRPr="00B77449">
        <w:rPr>
          <w:b/>
        </w:rPr>
        <w:t>Texbooks</w:t>
      </w:r>
      <w:proofErr w:type="spellEnd"/>
    </w:p>
    <w:p w:rsidR="00C35B8F" w:rsidRPr="00D8403D" w:rsidRDefault="00FD4E8E" w:rsidP="00B77449">
      <w:pPr>
        <w:rPr>
          <w:i/>
          <w:iCs/>
        </w:rPr>
      </w:pPr>
      <w:r w:rsidRPr="00D8403D">
        <w:t>Author1, A, Author2, B</w:t>
      </w:r>
      <w:r w:rsidR="00C35B8F" w:rsidRPr="00D8403D">
        <w:t>.</w:t>
      </w:r>
      <w:r w:rsidR="00095222" w:rsidRPr="00D8403D">
        <w:t xml:space="preserve"> (Year).</w:t>
      </w:r>
      <w:r w:rsidR="00C35B8F" w:rsidRPr="00D8403D">
        <w:t xml:space="preserve"> </w:t>
      </w:r>
      <w:r w:rsidR="00095222" w:rsidRPr="00D8403D">
        <w:rPr>
          <w:i/>
        </w:rPr>
        <w:t>Title of the Book</w:t>
      </w:r>
      <w:r w:rsidR="00C35B8F" w:rsidRPr="00D8403D">
        <w:t xml:space="preserve">. </w:t>
      </w:r>
      <w:r w:rsidR="00162849" w:rsidRPr="00D8403D">
        <w:t>City</w:t>
      </w:r>
      <w:r w:rsidR="00C35B8F" w:rsidRPr="00D8403D">
        <w:t xml:space="preserve">: </w:t>
      </w:r>
      <w:r w:rsidR="00162849" w:rsidRPr="00D8403D">
        <w:t>Publisher</w:t>
      </w:r>
      <w:r w:rsidR="00095222" w:rsidRPr="00D8403D">
        <w:t>.</w:t>
      </w:r>
    </w:p>
    <w:p w:rsidR="00C35B8F" w:rsidRPr="00D8403D" w:rsidRDefault="00095222" w:rsidP="00B77449">
      <w:proofErr w:type="spellStart"/>
      <w:r w:rsidRPr="00D8403D">
        <w:rPr>
          <w:bCs/>
          <w:i/>
          <w:iCs/>
        </w:rPr>
        <w:t>Prahmana</w:t>
      </w:r>
      <w:proofErr w:type="spellEnd"/>
      <w:r w:rsidRPr="00D8403D">
        <w:rPr>
          <w:bCs/>
          <w:i/>
          <w:iCs/>
        </w:rPr>
        <w:t xml:space="preserve">, R.C.I. (2016). </w:t>
      </w:r>
      <w:proofErr w:type="spellStart"/>
      <w:r w:rsidR="00A04F20" w:rsidRPr="00D8403D">
        <w:rPr>
          <w:bCs/>
          <w:iCs/>
        </w:rPr>
        <w:t>Penelitian</w:t>
      </w:r>
      <w:proofErr w:type="spellEnd"/>
      <w:r w:rsidR="00A04F20" w:rsidRPr="00D8403D">
        <w:rPr>
          <w:bCs/>
          <w:iCs/>
        </w:rPr>
        <w:t xml:space="preserve"> P</w:t>
      </w:r>
      <w:r w:rsidR="00F40E06" w:rsidRPr="00D8403D">
        <w:rPr>
          <w:bCs/>
          <w:iCs/>
        </w:rPr>
        <w:t xml:space="preserve">endidikan </w:t>
      </w:r>
      <w:proofErr w:type="spellStart"/>
      <w:r w:rsidR="00A04F20" w:rsidRPr="00D8403D">
        <w:rPr>
          <w:bCs/>
          <w:iCs/>
        </w:rPr>
        <w:t>M</w:t>
      </w:r>
      <w:r w:rsidR="00F40E06" w:rsidRPr="00D8403D">
        <w:rPr>
          <w:bCs/>
          <w:iCs/>
        </w:rPr>
        <w:t>atematika</w:t>
      </w:r>
      <w:proofErr w:type="spellEnd"/>
      <w:r w:rsidRPr="00D8403D">
        <w:rPr>
          <w:bCs/>
          <w:i/>
          <w:iCs/>
        </w:rPr>
        <w:t xml:space="preserve">. Yogyakarta: </w:t>
      </w:r>
      <w:proofErr w:type="spellStart"/>
      <w:r w:rsidRPr="00D8403D">
        <w:rPr>
          <w:bCs/>
          <w:i/>
          <w:iCs/>
        </w:rPr>
        <w:t>Matematika</w:t>
      </w:r>
      <w:proofErr w:type="spellEnd"/>
      <w:r w:rsidRPr="00D8403D">
        <w:rPr>
          <w:bCs/>
          <w:i/>
          <w:iCs/>
        </w:rPr>
        <w:t>.</w:t>
      </w:r>
    </w:p>
    <w:p w:rsidR="00C35B8F" w:rsidRPr="00B77449" w:rsidRDefault="0052335E" w:rsidP="00B77449">
      <w:pPr>
        <w:rPr>
          <w:b/>
        </w:rPr>
      </w:pPr>
      <w:r w:rsidRPr="00B77449">
        <w:rPr>
          <w:b/>
        </w:rPr>
        <w:t>Edited book</w:t>
      </w:r>
    </w:p>
    <w:p w:rsidR="00C35B8F" w:rsidRPr="00D8403D" w:rsidRDefault="000E0E3C" w:rsidP="00B77449">
      <w:r w:rsidRPr="00D8403D">
        <w:t>Author</w:t>
      </w:r>
      <w:r w:rsidR="00C35B8F" w:rsidRPr="00D8403D">
        <w:t>1</w:t>
      </w:r>
      <w:r w:rsidR="00095222" w:rsidRPr="00D8403D">
        <w:t>,</w:t>
      </w:r>
      <w:r w:rsidR="00C35B8F" w:rsidRPr="00D8403D">
        <w:t xml:space="preserve"> A</w:t>
      </w:r>
      <w:r w:rsidR="00095222" w:rsidRPr="00D8403D">
        <w:t>.</w:t>
      </w:r>
      <w:r w:rsidR="00C35B8F" w:rsidRPr="00D8403D">
        <w:t xml:space="preserve">, </w:t>
      </w:r>
      <w:r w:rsidRPr="00D8403D">
        <w:t>Author</w:t>
      </w:r>
      <w:r w:rsidR="00C35B8F" w:rsidRPr="00D8403D">
        <w:t>2</w:t>
      </w:r>
      <w:r w:rsidR="00095222" w:rsidRPr="00D8403D">
        <w:t>,</w:t>
      </w:r>
      <w:r w:rsidR="00C35B8F" w:rsidRPr="00D8403D">
        <w:t xml:space="preserve"> B. </w:t>
      </w:r>
      <w:r w:rsidR="00095222" w:rsidRPr="00D8403D">
        <w:t xml:space="preserve">(Year). </w:t>
      </w:r>
      <w:r w:rsidR="00C35B8F" w:rsidRPr="00D8403D">
        <w:rPr>
          <w:i/>
        </w:rPr>
        <w:t>Editors</w:t>
      </w:r>
      <w:r w:rsidR="00C35B8F" w:rsidRPr="00D8403D">
        <w:t xml:space="preserve">. </w:t>
      </w:r>
      <w:r w:rsidR="00162849" w:rsidRPr="00D8403D">
        <w:t>Title of the Book</w:t>
      </w:r>
      <w:r w:rsidR="00C35B8F" w:rsidRPr="00D8403D">
        <w:t xml:space="preserve">. </w:t>
      </w:r>
      <w:r w:rsidR="00162849" w:rsidRPr="00D8403D">
        <w:t>City</w:t>
      </w:r>
      <w:r w:rsidR="00C35B8F" w:rsidRPr="00D8403D">
        <w:t>: P</w:t>
      </w:r>
      <w:r w:rsidR="00162849" w:rsidRPr="00D8403D">
        <w:t>ublisher</w:t>
      </w:r>
      <w:r w:rsidR="00C35B8F" w:rsidRPr="00D8403D">
        <w:t>.</w:t>
      </w:r>
    </w:p>
    <w:p w:rsidR="00C35B8F" w:rsidRPr="00D8403D" w:rsidRDefault="00C35B8F" w:rsidP="00B77449">
      <w:proofErr w:type="spellStart"/>
      <w:r w:rsidRPr="00D8403D">
        <w:t>Zade</w:t>
      </w:r>
      <w:proofErr w:type="spellEnd"/>
      <w:r w:rsidR="00095222" w:rsidRPr="00D8403D">
        <w:t>,</w:t>
      </w:r>
      <w:r w:rsidRPr="00D8403D">
        <w:t xml:space="preserve"> F</w:t>
      </w:r>
      <w:r w:rsidR="00095222" w:rsidRPr="00D8403D">
        <w:t>.</w:t>
      </w:r>
      <w:r w:rsidRPr="00D8403D">
        <w:t xml:space="preserve">, </w:t>
      </w:r>
      <w:proofErr w:type="spellStart"/>
      <w:r w:rsidRPr="00D8403D">
        <w:t>Talenta</w:t>
      </w:r>
      <w:proofErr w:type="spellEnd"/>
      <w:r w:rsidR="00095222" w:rsidRPr="00D8403D">
        <w:t>,</w:t>
      </w:r>
      <w:r w:rsidRPr="00D8403D">
        <w:t xml:space="preserve"> A.</w:t>
      </w:r>
      <w:r w:rsidR="00095222" w:rsidRPr="00D8403D">
        <w:t xml:space="preserve"> (2010).</w:t>
      </w:r>
      <w:r w:rsidRPr="00D8403D">
        <w:t xml:space="preserve"> </w:t>
      </w:r>
      <w:r w:rsidRPr="00D8403D">
        <w:rPr>
          <w:i/>
        </w:rPr>
        <w:t>Editors</w:t>
      </w:r>
      <w:r w:rsidRPr="00D8403D">
        <w:t xml:space="preserve">. </w:t>
      </w:r>
      <w:r w:rsidR="00F40E06" w:rsidRPr="00D8403D">
        <w:t>Advanced fuzzy control system</w:t>
      </w:r>
      <w:r w:rsidR="00095222" w:rsidRPr="00D8403D">
        <w:t xml:space="preserve">. Yogyakarta: </w:t>
      </w:r>
      <w:r w:rsidR="00E41BC2">
        <w:t xml:space="preserve">UGM </w:t>
      </w:r>
      <w:r w:rsidR="00095222" w:rsidRPr="00D8403D">
        <w:t>Press</w:t>
      </w:r>
      <w:r w:rsidRPr="00D8403D">
        <w:t>.</w:t>
      </w:r>
    </w:p>
    <w:p w:rsidR="00C35B8F" w:rsidRPr="00B77449" w:rsidRDefault="0052335E" w:rsidP="00B77449">
      <w:pPr>
        <w:rPr>
          <w:b/>
        </w:rPr>
      </w:pPr>
      <w:r w:rsidRPr="00B77449">
        <w:rPr>
          <w:b/>
        </w:rPr>
        <w:t>Chapter in a book</w:t>
      </w:r>
    </w:p>
    <w:p w:rsidR="00C35B8F" w:rsidRPr="00D8403D" w:rsidRDefault="000E0E3C" w:rsidP="00B77449">
      <w:pPr>
        <w:rPr>
          <w:iCs/>
        </w:rPr>
      </w:pPr>
      <w:r w:rsidRPr="00D8403D">
        <w:t>Author</w:t>
      </w:r>
      <w:r w:rsidR="00C35B8F" w:rsidRPr="00D8403D">
        <w:t>1</w:t>
      </w:r>
      <w:r w:rsidR="0052335E" w:rsidRPr="00D8403D">
        <w:t>,</w:t>
      </w:r>
      <w:r w:rsidR="00C35B8F" w:rsidRPr="00D8403D">
        <w:t xml:space="preserve"> A</w:t>
      </w:r>
      <w:r w:rsidR="0052335E" w:rsidRPr="00D8403D">
        <w:t>.</w:t>
      </w:r>
      <w:r w:rsidR="00C35B8F" w:rsidRPr="00D8403D">
        <w:t xml:space="preserve">, </w:t>
      </w:r>
      <w:r w:rsidRPr="00D8403D">
        <w:t>Author</w:t>
      </w:r>
      <w:r w:rsidR="00C35B8F" w:rsidRPr="00D8403D">
        <w:t>2</w:t>
      </w:r>
      <w:r w:rsidR="0052335E" w:rsidRPr="00D8403D">
        <w:t>,</w:t>
      </w:r>
      <w:r w:rsidR="00C35B8F" w:rsidRPr="00D8403D">
        <w:t xml:space="preserve"> B. </w:t>
      </w:r>
      <w:r w:rsidR="0052335E" w:rsidRPr="00D8403D">
        <w:t xml:space="preserve">(Year). </w:t>
      </w:r>
      <w:r w:rsidR="00162849" w:rsidRPr="00D8403D">
        <w:t xml:space="preserve">Title of the </w:t>
      </w:r>
      <w:r w:rsidR="0052335E" w:rsidRPr="00D8403D">
        <w:t>chapter in this b</w:t>
      </w:r>
      <w:r w:rsidR="00162849" w:rsidRPr="00D8403D">
        <w:t>ook</w:t>
      </w:r>
      <w:r w:rsidR="00C35B8F" w:rsidRPr="00D8403D">
        <w:t>. In</w:t>
      </w:r>
      <w:r w:rsidR="0052335E" w:rsidRPr="00D8403D">
        <w:t xml:space="preserve"> A. Editor1</w:t>
      </w:r>
      <w:r w:rsidR="00C35B8F" w:rsidRPr="00D8403D">
        <w:t xml:space="preserve">, </w:t>
      </w:r>
      <w:r w:rsidR="0052335E" w:rsidRPr="00D8403D">
        <w:t xml:space="preserve">B. </w:t>
      </w:r>
      <w:r w:rsidR="00C35B8F" w:rsidRPr="00D8403D">
        <w:t>Editor2</w:t>
      </w:r>
      <w:r w:rsidR="0052335E" w:rsidRPr="00D8403D">
        <w:t xml:space="preserve"> (Eds.), </w:t>
      </w:r>
      <w:r w:rsidR="00162849" w:rsidRPr="00D8403D">
        <w:rPr>
          <w:i/>
        </w:rPr>
        <w:t>Title of the Book</w:t>
      </w:r>
      <w:r w:rsidR="0052335E" w:rsidRPr="00D8403D">
        <w:t xml:space="preserve"> (pp. xx-xx)</w:t>
      </w:r>
      <w:r w:rsidR="00C35B8F" w:rsidRPr="00D8403D">
        <w:t xml:space="preserve">. </w:t>
      </w:r>
      <w:r w:rsidR="00162849" w:rsidRPr="00D8403D">
        <w:t>City</w:t>
      </w:r>
      <w:r w:rsidR="00C35B8F" w:rsidRPr="00D8403D">
        <w:t xml:space="preserve">: </w:t>
      </w:r>
      <w:r w:rsidR="00162849" w:rsidRPr="00D8403D">
        <w:t>Publisher</w:t>
      </w:r>
      <w:r w:rsidR="00C35B8F" w:rsidRPr="00D8403D">
        <w:t>.</w:t>
      </w:r>
    </w:p>
    <w:p w:rsidR="00C35B8F" w:rsidRPr="00D8403D" w:rsidRDefault="0052335E" w:rsidP="00B77449">
      <w:pPr>
        <w:rPr>
          <w:rStyle w:val="apple-style-span"/>
          <w:rFonts w:ascii="Cambria" w:hAnsi="Cambria" w:cs="Arial"/>
          <w:iCs/>
          <w:color w:val="000000"/>
          <w:sz w:val="23"/>
          <w:szCs w:val="23"/>
        </w:rPr>
      </w:pPr>
      <w:proofErr w:type="spellStart"/>
      <w:r w:rsidRPr="00D8403D">
        <w:t>Plomp</w:t>
      </w:r>
      <w:proofErr w:type="spellEnd"/>
      <w:r w:rsidRPr="00D8403D">
        <w:t xml:space="preserve">, T. (2013). </w:t>
      </w:r>
      <w:r w:rsidR="00F40E06" w:rsidRPr="00D8403D">
        <w:t>Educational design research: An introduction</w:t>
      </w:r>
      <w:r w:rsidRPr="00D8403D">
        <w:t xml:space="preserve">. In T. </w:t>
      </w:r>
      <w:proofErr w:type="spellStart"/>
      <w:r w:rsidRPr="00D8403D">
        <w:t>Plomp</w:t>
      </w:r>
      <w:proofErr w:type="spellEnd"/>
      <w:r w:rsidRPr="00D8403D">
        <w:t xml:space="preserve">, N. </w:t>
      </w:r>
      <w:proofErr w:type="spellStart"/>
      <w:r w:rsidRPr="00D8403D">
        <w:t>Nieveen</w:t>
      </w:r>
      <w:proofErr w:type="spellEnd"/>
      <w:r w:rsidRPr="00D8403D">
        <w:t xml:space="preserve"> (Eds.), </w:t>
      </w:r>
      <w:r w:rsidR="00F40E06" w:rsidRPr="00D8403D">
        <w:rPr>
          <w:i/>
        </w:rPr>
        <w:t>Educational design research</w:t>
      </w:r>
      <w:r w:rsidR="00F40E06" w:rsidRPr="00D8403D">
        <w:t xml:space="preserve"> </w:t>
      </w:r>
      <w:r w:rsidRPr="00D8403D">
        <w:t>(pp. 10-51). Enschede: Netherlands Institute for Curriculum Development (SLO).</w:t>
      </w:r>
    </w:p>
    <w:p w:rsidR="00C35B8F" w:rsidRPr="00B77449" w:rsidRDefault="00080CCD" w:rsidP="00B77449">
      <w:pPr>
        <w:rPr>
          <w:b/>
        </w:rPr>
      </w:pPr>
      <w:r w:rsidRPr="00B77449">
        <w:rPr>
          <w:b/>
        </w:rPr>
        <w:t>Translated Books</w:t>
      </w:r>
    </w:p>
    <w:p w:rsidR="00C35B8F" w:rsidRPr="00D8403D" w:rsidRDefault="00166432" w:rsidP="00B77449">
      <w:bookmarkStart w:id="1" w:name="_Ref167411890"/>
      <w:proofErr w:type="spellStart"/>
      <w:r w:rsidRPr="00D8403D">
        <w:rPr>
          <w:rStyle w:val="apple-style-span"/>
          <w:rFonts w:ascii="Cambria" w:hAnsi="Cambria"/>
          <w:iCs/>
          <w:color w:val="000000"/>
          <w:sz w:val="23"/>
          <w:szCs w:val="23"/>
        </w:rPr>
        <w:t>Originil</w:t>
      </w:r>
      <w:proofErr w:type="spellEnd"/>
      <w:r w:rsidRPr="00D8403D">
        <w:t xml:space="preserve"> </w:t>
      </w:r>
      <w:r w:rsidR="000E0E3C" w:rsidRPr="00D8403D">
        <w:t>Author</w:t>
      </w:r>
      <w:r w:rsidR="00C35B8F" w:rsidRPr="00D8403D">
        <w:t xml:space="preserve">. </w:t>
      </w:r>
      <w:r w:rsidR="001C2C5C" w:rsidRPr="00D8403D">
        <w:t>(</w:t>
      </w:r>
      <w:r w:rsidR="00162849" w:rsidRPr="00D8403D">
        <w:t>Year</w:t>
      </w:r>
      <w:r w:rsidR="001C2C5C" w:rsidRPr="00D8403D">
        <w:t xml:space="preserve"> of the original book)</w:t>
      </w:r>
      <w:r w:rsidR="00C35B8F" w:rsidRPr="00D8403D">
        <w:t xml:space="preserve">. </w:t>
      </w:r>
      <w:r w:rsidRPr="00D8403D">
        <w:rPr>
          <w:i/>
        </w:rPr>
        <w:t>Title of the Translated Book</w:t>
      </w:r>
      <w:r w:rsidR="00C35B8F" w:rsidRPr="00D8403D">
        <w:t xml:space="preserve">. </w:t>
      </w:r>
      <w:proofErr w:type="spellStart"/>
      <w:r w:rsidRPr="00D8403D">
        <w:t>Translater</w:t>
      </w:r>
      <w:proofErr w:type="spellEnd"/>
      <w:r w:rsidR="00C35B8F" w:rsidRPr="00D8403D">
        <w:t xml:space="preserve">. </w:t>
      </w:r>
      <w:r w:rsidR="00162849" w:rsidRPr="00D8403D">
        <w:t>City</w:t>
      </w:r>
      <w:r w:rsidR="00C35B8F" w:rsidRPr="00D8403D">
        <w:t xml:space="preserve">: </w:t>
      </w:r>
      <w:r w:rsidR="00162849" w:rsidRPr="00D8403D">
        <w:t>Publisher</w:t>
      </w:r>
      <w:r w:rsidRPr="00D8403D">
        <w:t xml:space="preserve"> of the translated book</w:t>
      </w:r>
      <w:r w:rsidR="00C35B8F" w:rsidRPr="00D8403D">
        <w:t xml:space="preserve">. </w:t>
      </w:r>
      <w:r w:rsidR="001C2C5C" w:rsidRPr="00D8403D">
        <w:t>(</w:t>
      </w:r>
      <w:r w:rsidR="00162849" w:rsidRPr="00D8403D">
        <w:t>Year</w:t>
      </w:r>
      <w:r w:rsidR="00C35B8F" w:rsidRPr="00D8403D">
        <w:t xml:space="preserve"> </w:t>
      </w:r>
      <w:r w:rsidRPr="00D8403D">
        <w:t>of the translated book</w:t>
      </w:r>
      <w:r w:rsidR="001C2C5C" w:rsidRPr="00D8403D">
        <w:t>)</w:t>
      </w:r>
      <w:r w:rsidR="00C35B8F" w:rsidRPr="00D8403D">
        <w:t>.</w:t>
      </w:r>
    </w:p>
    <w:p w:rsidR="00C35B8F" w:rsidRPr="00D8403D" w:rsidRDefault="00C35B8F" w:rsidP="00B77449">
      <w:proofErr w:type="spellStart"/>
      <w:r w:rsidRPr="00D8403D">
        <w:rPr>
          <w:rStyle w:val="apple-style-span"/>
          <w:rFonts w:ascii="Cambria" w:hAnsi="Cambria" w:cs="Arial"/>
          <w:iCs/>
          <w:color w:val="000000"/>
          <w:sz w:val="23"/>
          <w:szCs w:val="23"/>
        </w:rPr>
        <w:t>Pabla</w:t>
      </w:r>
      <w:proofErr w:type="spellEnd"/>
      <w:r w:rsidRPr="00D8403D">
        <w:rPr>
          <w:bCs/>
        </w:rPr>
        <w:t xml:space="preserve">. </w:t>
      </w:r>
      <w:r w:rsidR="001C2C5C" w:rsidRPr="00D8403D">
        <w:rPr>
          <w:bCs/>
        </w:rPr>
        <w:t>(</w:t>
      </w:r>
      <w:r w:rsidRPr="00D8403D">
        <w:rPr>
          <w:bCs/>
        </w:rPr>
        <w:t>2004</w:t>
      </w:r>
      <w:r w:rsidR="001C2C5C" w:rsidRPr="00D8403D">
        <w:rPr>
          <w:bCs/>
        </w:rPr>
        <w:t>)</w:t>
      </w:r>
      <w:r w:rsidRPr="00D8403D">
        <w:rPr>
          <w:bCs/>
        </w:rPr>
        <w:t>.</w:t>
      </w:r>
      <w:r w:rsidR="00166432" w:rsidRPr="00D8403D">
        <w:rPr>
          <w:bCs/>
        </w:rPr>
        <w:t xml:space="preserve"> </w:t>
      </w:r>
      <w:proofErr w:type="spellStart"/>
      <w:r w:rsidR="00F40E06" w:rsidRPr="00D8403D">
        <w:rPr>
          <w:i/>
        </w:rPr>
        <w:t>Sistem</w:t>
      </w:r>
      <w:proofErr w:type="spellEnd"/>
      <w:r w:rsidR="00F40E06" w:rsidRPr="00D8403D">
        <w:rPr>
          <w:i/>
        </w:rPr>
        <w:t xml:space="preserve"> </w:t>
      </w:r>
      <w:proofErr w:type="spellStart"/>
      <w:r w:rsidR="00F40E06" w:rsidRPr="00D8403D">
        <w:rPr>
          <w:i/>
        </w:rPr>
        <w:t>distribusi</w:t>
      </w:r>
      <w:proofErr w:type="spellEnd"/>
      <w:r w:rsidR="00F40E06" w:rsidRPr="00D8403D">
        <w:rPr>
          <w:i/>
        </w:rPr>
        <w:t xml:space="preserve"> </w:t>
      </w:r>
      <w:proofErr w:type="spellStart"/>
      <w:r w:rsidR="00F40E06" w:rsidRPr="00D8403D">
        <w:rPr>
          <w:i/>
        </w:rPr>
        <w:t>tenaga</w:t>
      </w:r>
      <w:proofErr w:type="spellEnd"/>
      <w:r w:rsidR="00F40E06" w:rsidRPr="00D8403D">
        <w:rPr>
          <w:i/>
        </w:rPr>
        <w:t xml:space="preserve"> </w:t>
      </w:r>
      <w:proofErr w:type="spellStart"/>
      <w:r w:rsidR="00F40E06" w:rsidRPr="00D8403D">
        <w:rPr>
          <w:i/>
        </w:rPr>
        <w:t>listik</w:t>
      </w:r>
      <w:proofErr w:type="spellEnd"/>
      <w:r w:rsidRPr="00D8403D">
        <w:t xml:space="preserve">. Abdul </w:t>
      </w:r>
      <w:proofErr w:type="spellStart"/>
      <w:r w:rsidRPr="00D8403D">
        <w:t>Hadi</w:t>
      </w:r>
      <w:proofErr w:type="spellEnd"/>
      <w:r w:rsidRPr="00D8403D">
        <w:rPr>
          <w:bCs/>
        </w:rPr>
        <w:t xml:space="preserve">. Jakarta: </w:t>
      </w:r>
      <w:proofErr w:type="spellStart"/>
      <w:r w:rsidRPr="00D8403D">
        <w:rPr>
          <w:bCs/>
        </w:rPr>
        <w:t>Erlangga</w:t>
      </w:r>
      <w:proofErr w:type="spellEnd"/>
      <w:r w:rsidRPr="00D8403D">
        <w:rPr>
          <w:bCs/>
        </w:rPr>
        <w:t xml:space="preserve">. </w:t>
      </w:r>
      <w:r w:rsidR="001C2C5C" w:rsidRPr="00D8403D">
        <w:rPr>
          <w:bCs/>
        </w:rPr>
        <w:t>(</w:t>
      </w:r>
      <w:r w:rsidRPr="00D8403D">
        <w:rPr>
          <w:bCs/>
        </w:rPr>
        <w:t>200</w:t>
      </w:r>
      <w:bookmarkEnd w:id="1"/>
      <w:r w:rsidRPr="00D8403D">
        <w:rPr>
          <w:bCs/>
        </w:rPr>
        <w:t>7</w:t>
      </w:r>
      <w:r w:rsidR="001C2C5C" w:rsidRPr="00D8403D">
        <w:rPr>
          <w:bCs/>
        </w:rPr>
        <w:t>)</w:t>
      </w:r>
      <w:r w:rsidRPr="00D8403D">
        <w:rPr>
          <w:bCs/>
        </w:rPr>
        <w:t>.</w:t>
      </w:r>
    </w:p>
    <w:p w:rsidR="00C35B8F" w:rsidRPr="00B77449" w:rsidRDefault="00C35B8F" w:rsidP="00B77449">
      <w:pPr>
        <w:rPr>
          <w:b/>
        </w:rPr>
      </w:pPr>
      <w:r w:rsidRPr="00B77449">
        <w:rPr>
          <w:b/>
        </w:rPr>
        <w:t>T</w:t>
      </w:r>
      <w:r w:rsidR="00080CCD" w:rsidRPr="00B77449">
        <w:rPr>
          <w:b/>
        </w:rPr>
        <w:t>hesis/</w:t>
      </w:r>
      <w:proofErr w:type="spellStart"/>
      <w:r w:rsidR="00080CCD" w:rsidRPr="00B77449">
        <w:rPr>
          <w:b/>
        </w:rPr>
        <w:t>Disertation</w:t>
      </w:r>
      <w:proofErr w:type="spellEnd"/>
    </w:p>
    <w:p w:rsidR="00C35B8F" w:rsidRPr="00D8403D" w:rsidRDefault="000E0E3C" w:rsidP="00B77449">
      <w:r w:rsidRPr="00D8403D">
        <w:rPr>
          <w:rStyle w:val="apple-style-span"/>
          <w:rFonts w:ascii="Cambria" w:hAnsi="Cambria"/>
          <w:iCs/>
          <w:color w:val="000000"/>
          <w:sz w:val="23"/>
          <w:szCs w:val="23"/>
        </w:rPr>
        <w:t>Author</w:t>
      </w:r>
      <w:r w:rsidR="00C35B8F" w:rsidRPr="00D8403D">
        <w:t xml:space="preserve">. </w:t>
      </w:r>
      <w:r w:rsidR="00BE7660" w:rsidRPr="00D8403D">
        <w:t xml:space="preserve">(Year). </w:t>
      </w:r>
      <w:r w:rsidR="004550E4" w:rsidRPr="00D8403D">
        <w:t>Title of Thesis/</w:t>
      </w:r>
      <w:proofErr w:type="spellStart"/>
      <w:r w:rsidR="004550E4" w:rsidRPr="00D8403D">
        <w:t>Disertation</w:t>
      </w:r>
      <w:proofErr w:type="spellEnd"/>
      <w:r w:rsidR="004550E4" w:rsidRPr="00D8403D">
        <w:t xml:space="preserve">. </w:t>
      </w:r>
      <w:r w:rsidR="004550E4" w:rsidRPr="00D8403D">
        <w:rPr>
          <w:i/>
        </w:rPr>
        <w:t>Thesis/</w:t>
      </w:r>
      <w:proofErr w:type="spellStart"/>
      <w:r w:rsidR="004550E4" w:rsidRPr="00D8403D">
        <w:rPr>
          <w:i/>
        </w:rPr>
        <w:t>Disertation</w:t>
      </w:r>
      <w:proofErr w:type="spellEnd"/>
      <w:r w:rsidR="00C35B8F" w:rsidRPr="00D8403D">
        <w:t xml:space="preserve">. </w:t>
      </w:r>
      <w:r w:rsidR="00162849" w:rsidRPr="00D8403D">
        <w:t>City</w:t>
      </w:r>
      <w:r w:rsidR="00A72DD0" w:rsidRPr="00D8403D">
        <w:t xml:space="preserve">: </w:t>
      </w:r>
      <w:r w:rsidR="004550E4" w:rsidRPr="00D8403D">
        <w:t>Name of University/Institute/College</w:t>
      </w:r>
      <w:r w:rsidR="00C35B8F" w:rsidRPr="00D8403D">
        <w:t>.</w:t>
      </w:r>
    </w:p>
    <w:p w:rsidR="00C35B8F" w:rsidRPr="00D8403D" w:rsidRDefault="00BE7660" w:rsidP="00B77449">
      <w:proofErr w:type="spellStart"/>
      <w:r w:rsidRPr="00D8403D">
        <w:t>Prahmana</w:t>
      </w:r>
      <w:proofErr w:type="spellEnd"/>
      <w:r w:rsidRPr="00D8403D">
        <w:t xml:space="preserve">, R.C.I. (2016). </w:t>
      </w:r>
      <w:r w:rsidR="00F37E75" w:rsidRPr="00D8403D">
        <w:rPr>
          <w:i/>
          <w:spacing w:val="-8"/>
        </w:rPr>
        <w:t>Local instruction theory</w:t>
      </w:r>
      <w:r w:rsidR="00F37E75" w:rsidRPr="00D8403D">
        <w:rPr>
          <w:spacing w:val="-8"/>
        </w:rPr>
        <w:t xml:space="preserve"> </w:t>
      </w:r>
      <w:proofErr w:type="spellStart"/>
      <w:r w:rsidR="00F37E75" w:rsidRPr="00D8403D">
        <w:rPr>
          <w:spacing w:val="-8"/>
        </w:rPr>
        <w:t>penelitian</w:t>
      </w:r>
      <w:proofErr w:type="spellEnd"/>
      <w:r w:rsidR="00F37E75" w:rsidRPr="00D8403D">
        <w:rPr>
          <w:spacing w:val="-8"/>
        </w:rPr>
        <w:t xml:space="preserve"> </w:t>
      </w:r>
      <w:proofErr w:type="spellStart"/>
      <w:r w:rsidR="00F37E75" w:rsidRPr="00D8403D">
        <w:rPr>
          <w:spacing w:val="-8"/>
        </w:rPr>
        <w:t>pendidikan</w:t>
      </w:r>
      <w:proofErr w:type="spellEnd"/>
      <w:r w:rsidR="00F37E75" w:rsidRPr="00D8403D">
        <w:rPr>
          <w:spacing w:val="-8"/>
        </w:rPr>
        <w:t xml:space="preserve"> </w:t>
      </w:r>
      <w:proofErr w:type="spellStart"/>
      <w:r w:rsidR="00F37E75" w:rsidRPr="00D8403D">
        <w:rPr>
          <w:spacing w:val="-8"/>
        </w:rPr>
        <w:t>matematika</w:t>
      </w:r>
      <w:proofErr w:type="spellEnd"/>
      <w:r w:rsidR="00F37E75" w:rsidRPr="00D8403D">
        <w:rPr>
          <w:spacing w:val="-8"/>
        </w:rPr>
        <w:t xml:space="preserve"> </w:t>
      </w:r>
      <w:proofErr w:type="spellStart"/>
      <w:r w:rsidR="00F37E75" w:rsidRPr="00D8403D">
        <w:rPr>
          <w:spacing w:val="-8"/>
        </w:rPr>
        <w:t>untuk</w:t>
      </w:r>
      <w:proofErr w:type="spellEnd"/>
      <w:r w:rsidR="00F37E75" w:rsidRPr="00D8403D">
        <w:rPr>
          <w:spacing w:val="-8"/>
        </w:rPr>
        <w:t xml:space="preserve"> </w:t>
      </w:r>
      <w:proofErr w:type="spellStart"/>
      <w:r w:rsidR="00F37E75" w:rsidRPr="00D8403D">
        <w:rPr>
          <w:spacing w:val="-8"/>
        </w:rPr>
        <w:t>menumbuhkan</w:t>
      </w:r>
      <w:proofErr w:type="spellEnd"/>
      <w:r w:rsidR="00F37E75" w:rsidRPr="00D8403D">
        <w:rPr>
          <w:spacing w:val="-8"/>
        </w:rPr>
        <w:t xml:space="preserve"> </w:t>
      </w:r>
      <w:proofErr w:type="spellStart"/>
      <w:r w:rsidR="00F37E75" w:rsidRPr="00D8403D">
        <w:rPr>
          <w:spacing w:val="-8"/>
        </w:rPr>
        <w:t>keterampilan</w:t>
      </w:r>
      <w:proofErr w:type="spellEnd"/>
      <w:r w:rsidR="00F37E75" w:rsidRPr="00D8403D">
        <w:rPr>
          <w:spacing w:val="-8"/>
        </w:rPr>
        <w:t xml:space="preserve"> </w:t>
      </w:r>
      <w:proofErr w:type="spellStart"/>
      <w:r w:rsidR="00F37E75" w:rsidRPr="00D8403D">
        <w:rPr>
          <w:spacing w:val="-8"/>
        </w:rPr>
        <w:t>mahasiswa</w:t>
      </w:r>
      <w:proofErr w:type="spellEnd"/>
      <w:r w:rsidR="00F37E75" w:rsidRPr="00D8403D">
        <w:rPr>
          <w:spacing w:val="-8"/>
        </w:rPr>
        <w:t xml:space="preserve"> </w:t>
      </w:r>
      <w:proofErr w:type="spellStart"/>
      <w:r w:rsidR="00F37E75" w:rsidRPr="00D8403D">
        <w:rPr>
          <w:spacing w:val="-8"/>
        </w:rPr>
        <w:t>calon</w:t>
      </w:r>
      <w:proofErr w:type="spellEnd"/>
      <w:r w:rsidR="00F37E75" w:rsidRPr="00D8403D">
        <w:rPr>
          <w:spacing w:val="-8"/>
        </w:rPr>
        <w:t xml:space="preserve"> guru </w:t>
      </w:r>
      <w:proofErr w:type="spellStart"/>
      <w:r w:rsidR="00F37E75" w:rsidRPr="00D8403D">
        <w:rPr>
          <w:spacing w:val="-8"/>
        </w:rPr>
        <w:t>dalam</w:t>
      </w:r>
      <w:proofErr w:type="spellEnd"/>
      <w:r w:rsidR="00F37E75" w:rsidRPr="00D8403D">
        <w:rPr>
          <w:spacing w:val="-8"/>
        </w:rPr>
        <w:t xml:space="preserve"> </w:t>
      </w:r>
      <w:proofErr w:type="spellStart"/>
      <w:r w:rsidR="00F37E75" w:rsidRPr="00D8403D">
        <w:rPr>
          <w:spacing w:val="-8"/>
        </w:rPr>
        <w:t>melakukan</w:t>
      </w:r>
      <w:proofErr w:type="spellEnd"/>
      <w:r w:rsidR="00F37E75" w:rsidRPr="00D8403D">
        <w:rPr>
          <w:spacing w:val="-8"/>
        </w:rPr>
        <w:t xml:space="preserve"> </w:t>
      </w:r>
      <w:proofErr w:type="spellStart"/>
      <w:r w:rsidR="00F37E75" w:rsidRPr="00D8403D">
        <w:rPr>
          <w:spacing w:val="-8"/>
        </w:rPr>
        <w:t>penelitian</w:t>
      </w:r>
      <w:proofErr w:type="spellEnd"/>
      <w:r w:rsidR="00F37E75" w:rsidRPr="00D8403D">
        <w:rPr>
          <w:spacing w:val="-8"/>
        </w:rPr>
        <w:t xml:space="preserve"> </w:t>
      </w:r>
      <w:proofErr w:type="spellStart"/>
      <w:r w:rsidR="00F37E75" w:rsidRPr="00D8403D">
        <w:rPr>
          <w:spacing w:val="-8"/>
        </w:rPr>
        <w:t>dan</w:t>
      </w:r>
      <w:proofErr w:type="spellEnd"/>
      <w:r w:rsidR="00F37E75" w:rsidRPr="00D8403D">
        <w:rPr>
          <w:spacing w:val="-8"/>
        </w:rPr>
        <w:t xml:space="preserve"> </w:t>
      </w:r>
      <w:proofErr w:type="spellStart"/>
      <w:r w:rsidR="00F37E75" w:rsidRPr="00D8403D">
        <w:rPr>
          <w:spacing w:val="-8"/>
        </w:rPr>
        <w:t>menulis</w:t>
      </w:r>
      <w:proofErr w:type="spellEnd"/>
      <w:r w:rsidR="00F37E75" w:rsidRPr="00D8403D">
        <w:rPr>
          <w:spacing w:val="-8"/>
        </w:rPr>
        <w:t xml:space="preserve"> </w:t>
      </w:r>
      <w:proofErr w:type="spellStart"/>
      <w:r w:rsidR="00F37E75" w:rsidRPr="00D8403D">
        <w:rPr>
          <w:spacing w:val="-8"/>
        </w:rPr>
        <w:lastRenderedPageBreak/>
        <w:t>karya</w:t>
      </w:r>
      <w:proofErr w:type="spellEnd"/>
      <w:r w:rsidR="00F37E75" w:rsidRPr="00D8403D">
        <w:rPr>
          <w:spacing w:val="-8"/>
        </w:rPr>
        <w:t xml:space="preserve"> </w:t>
      </w:r>
      <w:proofErr w:type="spellStart"/>
      <w:r w:rsidR="00F37E75" w:rsidRPr="00D8403D">
        <w:rPr>
          <w:spacing w:val="-8"/>
        </w:rPr>
        <w:t>ilmiah</w:t>
      </w:r>
      <w:proofErr w:type="spellEnd"/>
      <w:r w:rsidR="00C35B8F" w:rsidRPr="00D8403D">
        <w:t xml:space="preserve">. </w:t>
      </w:r>
      <w:proofErr w:type="spellStart"/>
      <w:r w:rsidR="00A72DD0" w:rsidRPr="00D8403D">
        <w:rPr>
          <w:i/>
        </w:rPr>
        <w:t>Disertation</w:t>
      </w:r>
      <w:proofErr w:type="spellEnd"/>
      <w:r w:rsidR="00C35B8F" w:rsidRPr="00D8403D">
        <w:t xml:space="preserve">. </w:t>
      </w:r>
      <w:r w:rsidRPr="00D8403D">
        <w:t>Bandung</w:t>
      </w:r>
      <w:r w:rsidR="00C35B8F" w:rsidRPr="00D8403D">
        <w:t xml:space="preserve">: </w:t>
      </w:r>
      <w:proofErr w:type="spellStart"/>
      <w:r w:rsidR="00A72DD0" w:rsidRPr="00D8403D">
        <w:t>Sekolah</w:t>
      </w:r>
      <w:proofErr w:type="spellEnd"/>
      <w:r w:rsidR="00A72DD0" w:rsidRPr="00D8403D">
        <w:t xml:space="preserve"> </w:t>
      </w:r>
      <w:proofErr w:type="spellStart"/>
      <w:r w:rsidR="00A72DD0" w:rsidRPr="00D8403D">
        <w:t>Pascasarjana</w:t>
      </w:r>
      <w:proofErr w:type="spellEnd"/>
      <w:r w:rsidR="00A72DD0" w:rsidRPr="00D8403D">
        <w:t xml:space="preserve"> </w:t>
      </w:r>
      <w:proofErr w:type="spellStart"/>
      <w:r w:rsidR="00A72DD0" w:rsidRPr="00D8403D">
        <w:t>Universitas</w:t>
      </w:r>
      <w:proofErr w:type="spellEnd"/>
      <w:r w:rsidR="00A72DD0" w:rsidRPr="00D8403D">
        <w:t xml:space="preserve"> </w:t>
      </w:r>
      <w:r w:rsidRPr="00D8403D">
        <w:t>P</w:t>
      </w:r>
      <w:r w:rsidR="00A72DD0" w:rsidRPr="00D8403D">
        <w:t xml:space="preserve">endidikan </w:t>
      </w:r>
      <w:r w:rsidRPr="00D8403D">
        <w:t>I</w:t>
      </w:r>
      <w:r w:rsidR="00A72DD0" w:rsidRPr="00D8403D">
        <w:t>ndonesia</w:t>
      </w:r>
      <w:r w:rsidR="00C35B8F" w:rsidRPr="00D8403D">
        <w:t>.</w:t>
      </w:r>
    </w:p>
    <w:p w:rsidR="00C502FF" w:rsidRPr="00B77449" w:rsidRDefault="00B315EB" w:rsidP="00B77449">
      <w:pPr>
        <w:rPr>
          <w:b/>
        </w:rPr>
      </w:pPr>
      <w:r w:rsidRPr="00B77449">
        <w:rPr>
          <w:b/>
        </w:rPr>
        <w:t>Paten</w:t>
      </w:r>
    </w:p>
    <w:p w:rsidR="00C502FF" w:rsidRPr="00D8403D" w:rsidRDefault="00C502FF" w:rsidP="00B77449">
      <w:r w:rsidRPr="00D8403D">
        <w:t>Author1</w:t>
      </w:r>
      <w:r w:rsidR="002A6D91" w:rsidRPr="00D8403D">
        <w:t>,</w:t>
      </w:r>
      <w:r w:rsidRPr="00D8403D">
        <w:t xml:space="preserve"> A</w:t>
      </w:r>
      <w:r w:rsidR="002A6D91" w:rsidRPr="00D8403D">
        <w:t>.</w:t>
      </w:r>
      <w:r w:rsidRPr="00D8403D">
        <w:t>, Author2</w:t>
      </w:r>
      <w:r w:rsidR="002A6D91" w:rsidRPr="00D8403D">
        <w:t>, B</w:t>
      </w:r>
      <w:r w:rsidRPr="00D8403D">
        <w:t>.</w:t>
      </w:r>
      <w:r w:rsidR="002A6D91" w:rsidRPr="00D8403D">
        <w:t xml:space="preserve"> (Year of publication). </w:t>
      </w:r>
      <w:r w:rsidRPr="00D8403D">
        <w:rPr>
          <w:i/>
        </w:rPr>
        <w:t>Title (this should be in italics)</w:t>
      </w:r>
      <w:r w:rsidRPr="00D8403D">
        <w:t>. Patent number (Patent).</w:t>
      </w:r>
    </w:p>
    <w:p w:rsidR="00C502FF" w:rsidRPr="00D8403D" w:rsidRDefault="007212E2" w:rsidP="00B77449">
      <w:r w:rsidRPr="00D8403D">
        <w:t>Ahmad</w:t>
      </w:r>
      <w:r w:rsidR="00C502FF" w:rsidRPr="00D8403D">
        <w:t xml:space="preserve"> L</w:t>
      </w:r>
      <w:r w:rsidR="002A6D91" w:rsidRPr="00D8403D">
        <w:t>.</w:t>
      </w:r>
      <w:r w:rsidRPr="00D8403D">
        <w:t>P</w:t>
      </w:r>
      <w:r w:rsidR="002A6D91" w:rsidRPr="00D8403D">
        <w:t>.</w:t>
      </w:r>
      <w:r w:rsidR="00C502FF" w:rsidRPr="00D8403D">
        <w:t>, Hooper</w:t>
      </w:r>
      <w:r w:rsidR="002A6D91" w:rsidRPr="00D8403D">
        <w:t>,</w:t>
      </w:r>
      <w:r w:rsidR="00C502FF" w:rsidRPr="00D8403D">
        <w:t xml:space="preserve"> A.</w:t>
      </w:r>
      <w:r w:rsidR="002A6D91" w:rsidRPr="00D8403D">
        <w:t xml:space="preserve"> (2007).</w:t>
      </w:r>
      <w:r w:rsidR="00C502FF" w:rsidRPr="00D8403D">
        <w:t xml:space="preserve"> </w:t>
      </w:r>
      <w:r w:rsidR="00F40E06" w:rsidRPr="00D8403D">
        <w:rPr>
          <w:i/>
        </w:rPr>
        <w:t>The lower switching losses method of space vector modulation</w:t>
      </w:r>
      <w:r w:rsidR="00C502FF" w:rsidRPr="00D8403D">
        <w:t>. CN103045489 (Patent).</w:t>
      </w:r>
    </w:p>
    <w:p w:rsidR="003715EC" w:rsidRPr="00B77449" w:rsidRDefault="00B315EB" w:rsidP="00B77449">
      <w:pPr>
        <w:rPr>
          <w:b/>
        </w:rPr>
      </w:pPr>
      <w:r w:rsidRPr="00B77449">
        <w:rPr>
          <w:b/>
        </w:rPr>
        <w:t>Standards</w:t>
      </w:r>
    </w:p>
    <w:p w:rsidR="003715EC" w:rsidRPr="00D8403D" w:rsidRDefault="003715EC" w:rsidP="00B77449">
      <w:r w:rsidRPr="00D8403D">
        <w:t xml:space="preserve">Name of Standard Body/Institution. </w:t>
      </w:r>
      <w:r w:rsidR="00092D31" w:rsidRPr="00D8403D">
        <w:t xml:space="preserve">(Year of publication). </w:t>
      </w:r>
      <w:r w:rsidRPr="00D8403D">
        <w:t xml:space="preserve">Standard number. </w:t>
      </w:r>
      <w:r w:rsidRPr="00D8403D">
        <w:rPr>
          <w:i/>
        </w:rPr>
        <w:t>Title (this should be in italics)</w:t>
      </w:r>
      <w:r w:rsidR="00092D31" w:rsidRPr="00D8403D">
        <w:t xml:space="preserve">. Place of publication: </w:t>
      </w:r>
      <w:r w:rsidRPr="00D8403D">
        <w:t>Publisher.</w:t>
      </w:r>
      <w:r w:rsidR="00092D31" w:rsidRPr="00D8403D">
        <w:t xml:space="preserve"> </w:t>
      </w:r>
    </w:p>
    <w:p w:rsidR="003715EC" w:rsidRPr="004B192D" w:rsidRDefault="003715EC" w:rsidP="00B77449">
      <w:r w:rsidRPr="00D8403D">
        <w:t>IEEE Standards Association.</w:t>
      </w:r>
      <w:r w:rsidR="00092D31" w:rsidRPr="00D8403D">
        <w:t xml:space="preserve"> (2009).</w:t>
      </w:r>
      <w:r w:rsidRPr="00D8403D">
        <w:t xml:space="preserve"> 1076.3-2009. </w:t>
      </w:r>
      <w:r w:rsidRPr="00D8403D">
        <w:rPr>
          <w:i/>
        </w:rPr>
        <w:t>IEEE Standard VHDL Synthesis Packages</w:t>
      </w:r>
      <w:r w:rsidR="00092D31" w:rsidRPr="00D8403D">
        <w:t>. New York: IEEE Press</w:t>
      </w:r>
      <w:r w:rsidRPr="00D8403D">
        <w:t>.</w:t>
      </w:r>
    </w:p>
    <w:p w:rsidR="00C35B8F" w:rsidRPr="00B77449" w:rsidRDefault="00123331" w:rsidP="00B77449">
      <w:pPr>
        <w:rPr>
          <w:b/>
        </w:rPr>
      </w:pPr>
      <w:r w:rsidRPr="00B77449">
        <w:rPr>
          <w:b/>
        </w:rPr>
        <w:t>Internet</w:t>
      </w:r>
    </w:p>
    <w:p w:rsidR="00824697" w:rsidRPr="00D8403D" w:rsidRDefault="00AB1CD7" w:rsidP="00B77449">
      <w:pPr>
        <w:shd w:val="clear" w:color="auto" w:fill="FFFF00"/>
      </w:pPr>
      <w:r w:rsidRPr="00D8403D">
        <w:t>Avoid wherever possible</w:t>
      </w:r>
    </w:p>
    <w:p w:rsidR="00B42FA5" w:rsidRPr="00B77449" w:rsidRDefault="00B42FA5" w:rsidP="00B77449">
      <w:pPr>
        <w:rPr>
          <w:b/>
        </w:rPr>
      </w:pPr>
      <w:r w:rsidRPr="00B77449">
        <w:rPr>
          <w:b/>
        </w:rPr>
        <w:t>Note:</w:t>
      </w:r>
    </w:p>
    <w:p w:rsidR="00B42FA5" w:rsidRDefault="00B42FA5" w:rsidP="00007D1A">
      <w:pPr>
        <w:pStyle w:val="ListParagraph"/>
        <w:numPr>
          <w:ilvl w:val="0"/>
          <w:numId w:val="21"/>
        </w:numPr>
        <w:ind w:left="426" w:hanging="426"/>
      </w:pPr>
      <w:r w:rsidRPr="00D8403D">
        <w:rPr>
          <w:iCs/>
        </w:rPr>
        <w:t>Please</w:t>
      </w:r>
      <w:r w:rsidRPr="00D8403D">
        <w:t xml:space="preserve"> be sure to check for spelling and grammar before submitting your paper</w:t>
      </w:r>
      <w:r w:rsidR="00D24B66" w:rsidRPr="00D8403D">
        <w:t>.</w:t>
      </w:r>
    </w:p>
    <w:p w:rsidR="009C0638" w:rsidRPr="00D8403D" w:rsidRDefault="009C0638" w:rsidP="00007D1A">
      <w:pPr>
        <w:pStyle w:val="ListParagraph"/>
        <w:numPr>
          <w:ilvl w:val="0"/>
          <w:numId w:val="21"/>
        </w:numPr>
        <w:ind w:left="426" w:hanging="426"/>
      </w:pPr>
      <w:r>
        <w:t xml:space="preserve">It is recommended to use one of the reference manager eq. Endnote, </w:t>
      </w:r>
      <w:r w:rsidR="00FD6273">
        <w:t>Mendeley, Zotero, etc</w:t>
      </w:r>
      <w:r w:rsidR="00EF17E8">
        <w:t>.</w:t>
      </w:r>
    </w:p>
    <w:sectPr w:rsidR="009C0638" w:rsidRPr="00D8403D" w:rsidSect="00B069F4">
      <w:headerReference w:type="even" r:id="rId8"/>
      <w:headerReference w:type="default" r:id="rId9"/>
      <w:footerReference w:type="even" r:id="rId10"/>
      <w:headerReference w:type="first" r:id="rId11"/>
      <w:footerReference w:type="first" r:id="rId12"/>
      <w:pgSz w:w="11907" w:h="16840" w:code="9"/>
      <w:pgMar w:top="1701" w:right="1701" w:bottom="1701" w:left="1701"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DE" w:rsidRDefault="00AA4CDE">
      <w:r>
        <w:separator/>
      </w:r>
    </w:p>
  </w:endnote>
  <w:endnote w:type="continuationSeparator" w:id="0">
    <w:p w:rsidR="00AA4CDE" w:rsidRDefault="00AA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B0604020202020204"/>
    <w:charset w:val="00"/>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8B04B3" w:rsidRDefault="00097958" w:rsidP="008B04B3">
    <w:pPr>
      <w:pStyle w:val="Header"/>
      <w:tabs>
        <w:tab w:val="clear" w:pos="4320"/>
        <w:tab w:val="clear" w:pos="8640"/>
        <w:tab w:val="left" w:pos="2992"/>
      </w:tabs>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60872" w:rsidRDefault="0075769A" w:rsidP="00AD508C">
    <w:pPr>
      <w:pStyle w:val="Footer"/>
      <w:pBdr>
        <w:top w:val="single" w:sz="4" w:space="1" w:color="auto"/>
      </w:pBdr>
      <w:jc w:val="center"/>
      <w:rPr>
        <w:rFonts w:cs="Arial"/>
        <w:i/>
        <w:sz w:val="18"/>
        <w:szCs w:val="18"/>
      </w:rPr>
    </w:pPr>
    <w:r w:rsidRPr="00C60872">
      <w:rPr>
        <w:rFonts w:cs="Arial"/>
        <w:i/>
        <w:sz w:val="18"/>
        <w:szCs w:val="18"/>
      </w:rPr>
      <w:t>Received</w:t>
    </w:r>
    <w:r w:rsidR="00A739C3" w:rsidRPr="00C60872">
      <w:rPr>
        <w:rFonts w:cs="Arial"/>
        <w:i/>
        <w:sz w:val="18"/>
        <w:szCs w:val="18"/>
      </w:rPr>
      <w:t xml:space="preserve"> </w:t>
    </w:r>
    <w:r w:rsidRPr="00C60872">
      <w:rPr>
        <w:rFonts w:cs="Arial"/>
        <w:i/>
        <w:sz w:val="18"/>
        <w:szCs w:val="18"/>
      </w:rPr>
      <w:t>9</w:t>
    </w:r>
    <w:r w:rsidR="00CA2C8F">
      <w:rPr>
        <w:rFonts w:cs="Arial"/>
        <w:i/>
        <w:sz w:val="18"/>
        <w:szCs w:val="18"/>
      </w:rPr>
      <w:t xml:space="preserve"> August</w:t>
    </w:r>
    <w:r w:rsidRPr="00C60872">
      <w:rPr>
        <w:rFonts w:cs="Arial"/>
        <w:i/>
        <w:sz w:val="18"/>
        <w:szCs w:val="18"/>
      </w:rPr>
      <w:t xml:space="preserve"> 201</w:t>
    </w:r>
    <w:r w:rsidR="00A739C3" w:rsidRPr="00C60872">
      <w:rPr>
        <w:rFonts w:cs="Arial"/>
        <w:i/>
        <w:sz w:val="18"/>
        <w:szCs w:val="18"/>
      </w:rPr>
      <w:t>8</w:t>
    </w:r>
    <w:r w:rsidRPr="00C60872">
      <w:rPr>
        <w:rFonts w:cs="Arial"/>
        <w:i/>
        <w:sz w:val="18"/>
        <w:szCs w:val="18"/>
      </w:rPr>
      <w:t xml:space="preserve">; </w:t>
    </w:r>
    <w:proofErr w:type="spellStart"/>
    <w:r w:rsidR="00275CB7" w:rsidRPr="00C60872">
      <w:rPr>
        <w:rFonts w:cs="Arial"/>
        <w:i/>
        <w:sz w:val="18"/>
        <w:szCs w:val="18"/>
      </w:rPr>
      <w:t>Recieved</w:t>
    </w:r>
    <w:proofErr w:type="spellEnd"/>
    <w:r w:rsidR="00275CB7" w:rsidRPr="00C60872">
      <w:rPr>
        <w:rFonts w:cs="Arial"/>
        <w:i/>
        <w:sz w:val="18"/>
        <w:szCs w:val="18"/>
      </w:rPr>
      <w:t xml:space="preserve"> in </w:t>
    </w:r>
    <w:r w:rsidRPr="00C60872">
      <w:rPr>
        <w:rFonts w:cs="Arial"/>
        <w:i/>
        <w:sz w:val="18"/>
        <w:szCs w:val="18"/>
      </w:rPr>
      <w:t>Revised</w:t>
    </w:r>
    <w:r w:rsidR="00A739C3" w:rsidRPr="00C60872">
      <w:rPr>
        <w:rFonts w:cs="Arial"/>
        <w:i/>
        <w:sz w:val="18"/>
        <w:szCs w:val="18"/>
      </w:rPr>
      <w:t xml:space="preserve"> </w:t>
    </w:r>
    <w:r w:rsidR="00C60872" w:rsidRPr="00C60872">
      <w:rPr>
        <w:rFonts w:cs="Arial"/>
        <w:i/>
        <w:sz w:val="18"/>
        <w:szCs w:val="18"/>
      </w:rPr>
      <w:t xml:space="preserve">Form </w:t>
    </w:r>
    <w:r w:rsidR="00CA2C8F">
      <w:rPr>
        <w:rFonts w:cs="Arial"/>
        <w:i/>
        <w:sz w:val="18"/>
        <w:szCs w:val="18"/>
      </w:rPr>
      <w:t xml:space="preserve">3 </w:t>
    </w:r>
    <w:r w:rsidR="00A739C3" w:rsidRPr="00C60872">
      <w:rPr>
        <w:rFonts w:cs="Arial"/>
        <w:i/>
        <w:sz w:val="18"/>
        <w:szCs w:val="18"/>
      </w:rPr>
      <w:t>October</w:t>
    </w:r>
    <w:r w:rsidRPr="00C60872">
      <w:rPr>
        <w:rFonts w:cs="Arial"/>
        <w:i/>
        <w:sz w:val="18"/>
        <w:szCs w:val="18"/>
      </w:rPr>
      <w:t xml:space="preserve"> 201</w:t>
    </w:r>
    <w:r w:rsidR="00C67F98" w:rsidRPr="00C60872">
      <w:rPr>
        <w:rFonts w:cs="Arial"/>
        <w:i/>
        <w:sz w:val="18"/>
        <w:szCs w:val="18"/>
      </w:rPr>
      <w:t>8</w:t>
    </w:r>
    <w:r w:rsidRPr="00C60872">
      <w:rPr>
        <w:rFonts w:cs="Arial"/>
        <w:i/>
        <w:sz w:val="18"/>
        <w:szCs w:val="18"/>
      </w:rPr>
      <w:t>; Accepted</w:t>
    </w:r>
    <w:r w:rsidR="00C67F98" w:rsidRPr="00C60872">
      <w:rPr>
        <w:rFonts w:cs="Arial"/>
        <w:i/>
        <w:sz w:val="18"/>
        <w:szCs w:val="18"/>
      </w:rPr>
      <w:t xml:space="preserve"> </w:t>
    </w:r>
    <w:r w:rsidR="00CA2C8F">
      <w:rPr>
        <w:rFonts w:cs="Arial"/>
        <w:i/>
        <w:sz w:val="18"/>
        <w:szCs w:val="18"/>
      </w:rPr>
      <w:t xml:space="preserve">10 </w:t>
    </w:r>
    <w:r w:rsidR="00C67F98" w:rsidRPr="00C60872">
      <w:rPr>
        <w:rFonts w:cs="Arial"/>
        <w:i/>
        <w:sz w:val="18"/>
        <w:szCs w:val="18"/>
      </w:rPr>
      <w:t>October</w:t>
    </w:r>
    <w:r w:rsidRPr="00C60872">
      <w:rPr>
        <w:rFonts w:cs="Arial"/>
        <w:i/>
        <w:sz w:val="18"/>
        <w:szCs w:val="18"/>
      </w:rPr>
      <w:t xml:space="preserve"> 201</w:t>
    </w:r>
    <w:r w:rsidR="00C67F98" w:rsidRPr="00C60872">
      <w:rPr>
        <w:rFonts w:cs="Arial"/>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DE" w:rsidRDefault="00AA4CDE">
      <w:r>
        <w:separator/>
      </w:r>
    </w:p>
  </w:footnote>
  <w:footnote w:type="continuationSeparator" w:id="0">
    <w:p w:rsidR="00AA4CDE" w:rsidRDefault="00AA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2904399"/>
      <w:docPartObj>
        <w:docPartGallery w:val="Page Numbers (Top of Page)"/>
        <w:docPartUnique/>
      </w:docPartObj>
    </w:sdtPr>
    <w:sdtEndPr>
      <w:rPr>
        <w:rStyle w:val="PageNumber"/>
      </w:rPr>
    </w:sdtEndPr>
    <w:sdtContent>
      <w:p w:rsidR="001249A6" w:rsidRDefault="001249A6" w:rsidP="00FF736C">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17153837"/>
      <w:docPartObj>
        <w:docPartGallery w:val="Page Numbers (Top of Page)"/>
        <w:docPartUnique/>
      </w:docPartObj>
    </w:sdtPr>
    <w:sdtEndPr>
      <w:rPr>
        <w:rStyle w:val="PageNumber"/>
      </w:rPr>
    </w:sdtEndPr>
    <w:sdtContent>
      <w:p w:rsidR="00454B9C" w:rsidRDefault="00454B9C" w:rsidP="001249A6">
        <w:pPr>
          <w:pStyle w:val="Head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7958" w:rsidRPr="00FF337C" w:rsidRDefault="006C0985" w:rsidP="00454B9C">
    <w:pPr>
      <w:pStyle w:val="Header"/>
      <w:tabs>
        <w:tab w:val="clear" w:pos="4320"/>
        <w:tab w:val="clear" w:pos="8640"/>
        <w:tab w:val="left" w:pos="2992"/>
        <w:tab w:val="right" w:pos="8505"/>
      </w:tabs>
      <w:ind w:right="360" w:firstLine="360"/>
      <w:jc w:val="center"/>
      <w:rPr>
        <w:i/>
        <w:sz w:val="18"/>
      </w:rPr>
    </w:pPr>
    <w:r w:rsidRPr="00FF337C">
      <w:rPr>
        <w:i/>
        <w:sz w:val="18"/>
      </w:rPr>
      <w:t>Inan, D.I. &amp; Albertina, H. / ISTECH</w:t>
    </w:r>
    <w:r w:rsidR="00FF337C" w:rsidRPr="00FF337C">
      <w:rPr>
        <w:i/>
        <w:sz w:val="18"/>
      </w:rPr>
      <w:t xml:space="preserve"> 9 (1) 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163887"/>
      <w:docPartObj>
        <w:docPartGallery w:val="Page Numbers (Top of Page)"/>
        <w:docPartUnique/>
      </w:docPartObj>
    </w:sdtPr>
    <w:sdtEndPr>
      <w:rPr>
        <w:rStyle w:val="PageNumber"/>
      </w:rPr>
    </w:sdtEndPr>
    <w:sdtContent>
      <w:p w:rsidR="00CB3D1A" w:rsidRDefault="00CB3D1A" w:rsidP="00CB3D1A">
        <w:pPr>
          <w:pStyle w:val="Header"/>
          <w:framePr w:h="672" w:hRule="exact" w:wrap="none" w:vAnchor="text" w:hAnchor="margin" w:xAlign="inside" w:y="139"/>
          <w:rPr>
            <w:rStyle w:val="PageNumber"/>
          </w:rPr>
        </w:pPr>
        <w:r w:rsidRPr="00B069F4">
          <w:rPr>
            <w:rStyle w:val="PageNumber"/>
          </w:rPr>
          <w:fldChar w:fldCharType="begin"/>
        </w:r>
        <w:r w:rsidRPr="00B069F4">
          <w:rPr>
            <w:rStyle w:val="PageNumber"/>
          </w:rPr>
          <w:instrText xml:space="preserve"> PAGE </w:instrText>
        </w:r>
        <w:r w:rsidRPr="00B069F4">
          <w:rPr>
            <w:rStyle w:val="PageNumber"/>
          </w:rPr>
          <w:fldChar w:fldCharType="separate"/>
        </w:r>
        <w:r w:rsidRPr="00B069F4">
          <w:rPr>
            <w:rStyle w:val="PageNumber"/>
            <w:noProof/>
          </w:rPr>
          <w:t>2</w:t>
        </w:r>
        <w:r w:rsidRPr="00B069F4">
          <w:rPr>
            <w:rStyle w:val="PageNumber"/>
          </w:rPr>
          <w:fldChar w:fldCharType="end"/>
        </w:r>
      </w:p>
    </w:sdtContent>
  </w:sdt>
  <w:p w:rsidR="002070FA" w:rsidRPr="008A4C67" w:rsidRDefault="002070FA" w:rsidP="003C3C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237"/>
      <w:gridCol w:w="1129"/>
    </w:tblGrid>
    <w:tr w:rsidR="001249A6" w:rsidTr="00CB3D1A">
      <w:tc>
        <w:tcPr>
          <w:tcW w:w="1129" w:type="dxa"/>
        </w:tcPr>
        <w:p w:rsidR="001249A6" w:rsidRDefault="001249A6" w:rsidP="003C3CC2">
          <w:pPr>
            <w:pStyle w:val="NoSpacing"/>
          </w:pPr>
        </w:p>
      </w:tc>
      <w:tc>
        <w:tcPr>
          <w:tcW w:w="6237" w:type="dxa"/>
        </w:tcPr>
        <w:p w:rsidR="001249A6" w:rsidRPr="00B069F4" w:rsidRDefault="001249A6" w:rsidP="003C3CC2">
          <w:pPr>
            <w:pStyle w:val="NoSpacing"/>
            <w:jc w:val="center"/>
            <w:rPr>
              <w:rFonts w:ascii="Georgia" w:hAnsi="Georgia"/>
              <w:i/>
              <w:sz w:val="20"/>
            </w:rPr>
          </w:pPr>
          <w:r w:rsidRPr="00B069F4">
            <w:rPr>
              <w:rFonts w:ascii="Georgia" w:hAnsi="Georgia"/>
              <w:i/>
              <w:sz w:val="20"/>
            </w:rPr>
            <w:t>Inan, D.I. &amp; Albertina, H. / ISTECH 9 (1) 1-10</w:t>
          </w:r>
        </w:p>
      </w:tc>
      <w:tc>
        <w:tcPr>
          <w:tcW w:w="1129" w:type="dxa"/>
        </w:tcPr>
        <w:p w:rsidR="001249A6" w:rsidRDefault="001249A6" w:rsidP="003C3CC2">
          <w:pPr>
            <w:pStyle w:val="NoSpacing"/>
          </w:pPr>
        </w:p>
      </w:tc>
    </w:tr>
  </w:tbl>
  <w:p w:rsidR="00097958" w:rsidRPr="003C3CC2" w:rsidRDefault="00097958" w:rsidP="003C3CC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682719"/>
      <w:docPartObj>
        <w:docPartGallery w:val="Page Numbers (Top of Page)"/>
        <w:docPartUnique/>
      </w:docPartObj>
    </w:sdtPr>
    <w:sdtEndPr>
      <w:rPr>
        <w:rStyle w:val="PageNumber"/>
      </w:rPr>
    </w:sdtEndPr>
    <w:sdtContent>
      <w:p w:rsidR="002070FA" w:rsidRDefault="002070FA" w:rsidP="00FF736C">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745C7" w:rsidRPr="00D21363" w:rsidRDefault="008D7D8D" w:rsidP="00454B9C">
    <w:pPr>
      <w:pStyle w:val="Header"/>
      <w:tabs>
        <w:tab w:val="clear" w:pos="4320"/>
        <w:tab w:val="clear" w:pos="8640"/>
      </w:tabs>
      <w:spacing w:before="0" w:after="0"/>
      <w:ind w:right="360"/>
      <w:rPr>
        <w:rFonts w:cs="Arial"/>
        <w:b/>
      </w:rPr>
    </w:pPr>
    <w:r>
      <w:rPr>
        <w:rFonts w:cs="Arial"/>
        <w:b/>
      </w:rPr>
      <w:t xml:space="preserve">Journal of </w:t>
    </w:r>
    <w:r w:rsidR="00E8461D" w:rsidRPr="00D21363">
      <w:rPr>
        <w:rFonts w:cs="Arial"/>
        <w:b/>
      </w:rPr>
      <w:t>I</w:t>
    </w:r>
    <w:r w:rsidR="0050252A" w:rsidRPr="00D21363">
      <w:rPr>
        <w:rFonts w:cs="Arial"/>
        <w:b/>
      </w:rPr>
      <w:t>nformation</w:t>
    </w:r>
    <w:r w:rsidR="00587FD7">
      <w:rPr>
        <w:rFonts w:cs="Arial"/>
        <w:b/>
      </w:rPr>
      <w:t xml:space="preserve"> </w:t>
    </w:r>
    <w:r w:rsidR="0050252A" w:rsidRPr="00D21363">
      <w:rPr>
        <w:rFonts w:cs="Arial"/>
        <w:b/>
      </w:rPr>
      <w:t>Science and Technology</w:t>
    </w:r>
    <w:r w:rsidR="002745C7" w:rsidRPr="00D21363">
      <w:rPr>
        <w:rFonts w:cs="Arial"/>
        <w:b/>
      </w:rPr>
      <w:t xml:space="preserve"> (</w:t>
    </w:r>
    <w:r w:rsidR="00EA41F9">
      <w:rPr>
        <w:rFonts w:cs="Arial"/>
        <w:b/>
      </w:rPr>
      <w:t>J</w:t>
    </w:r>
    <w:r w:rsidR="00E8461D" w:rsidRPr="00D21363">
      <w:rPr>
        <w:rFonts w:cs="Arial"/>
        <w:b/>
      </w:rPr>
      <w:t>ISTECH</w:t>
    </w:r>
    <w:r w:rsidR="002745C7" w:rsidRPr="00D21363">
      <w:rPr>
        <w:rFonts w:cs="Arial"/>
        <w:b/>
      </w:rPr>
      <w:t>)</w:t>
    </w:r>
  </w:p>
  <w:p w:rsidR="002745C7" w:rsidRPr="00D21363" w:rsidRDefault="00E8461D" w:rsidP="00363D9D">
    <w:pPr>
      <w:pStyle w:val="Header"/>
      <w:tabs>
        <w:tab w:val="clear" w:pos="4320"/>
        <w:tab w:val="clear" w:pos="8640"/>
      </w:tabs>
      <w:spacing w:before="0" w:after="0"/>
      <w:ind w:right="45"/>
      <w:rPr>
        <w:rStyle w:val="PageNumber"/>
        <w:rFonts w:cs="Arial"/>
      </w:rPr>
    </w:pPr>
    <w:r w:rsidRPr="00D21363">
      <w:rPr>
        <w:rFonts w:cs="Arial"/>
      </w:rPr>
      <w:t>Vol. 9</w:t>
    </w:r>
    <w:r w:rsidR="002745C7" w:rsidRPr="00D21363">
      <w:rPr>
        <w:rFonts w:cs="Arial"/>
      </w:rPr>
      <w:t xml:space="preserve">, No. </w:t>
    </w:r>
    <w:r w:rsidRPr="00D21363">
      <w:rPr>
        <w:rFonts w:cs="Arial"/>
      </w:rPr>
      <w:t>1</w:t>
    </w:r>
    <w:r w:rsidR="002745C7" w:rsidRPr="00D21363">
      <w:rPr>
        <w:rFonts w:cs="Arial"/>
      </w:rPr>
      <w:t xml:space="preserve">, </w:t>
    </w:r>
    <w:r w:rsidR="00E935DC" w:rsidRPr="00D21363">
      <w:rPr>
        <w:rFonts w:cs="Arial"/>
      </w:rPr>
      <w:t xml:space="preserve">April </w:t>
    </w:r>
    <w:r w:rsidR="002745C7" w:rsidRPr="00D21363">
      <w:rPr>
        <w:rFonts w:cs="Arial"/>
      </w:rPr>
      <w:t>2017, pp. XX-XX</w:t>
    </w:r>
    <w:r w:rsidR="00CA1DA4" w:rsidRPr="00D21363">
      <w:rPr>
        <w:rFonts w:cs="Arial"/>
      </w:rPr>
      <w:t xml:space="preserve">, </w:t>
    </w:r>
    <w:r w:rsidR="002745C7" w:rsidRPr="00D21363">
      <w:rPr>
        <w:rFonts w:cs="Arial"/>
      </w:rPr>
      <w:t xml:space="preserve">P-ISSN: </w:t>
    </w:r>
    <w:r w:rsidR="00A27145">
      <w:rPr>
        <w:rFonts w:cs="Arial"/>
      </w:rPr>
      <w:t>2085-6245</w:t>
    </w:r>
  </w:p>
  <w:p w:rsidR="00097958" w:rsidRPr="002745C7" w:rsidRDefault="00E8461D" w:rsidP="00F14272">
    <w:pPr>
      <w:pStyle w:val="Header"/>
      <w:tabs>
        <w:tab w:val="clear" w:pos="4320"/>
        <w:tab w:val="clear" w:pos="8640"/>
      </w:tabs>
      <w:ind w:right="45"/>
      <w:rPr>
        <w:rStyle w:val="PageNumber"/>
        <w:rFonts w:ascii="Arial" w:hAnsi="Arial" w:cs="Arial"/>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0</wp:posOffset>
              </wp:positionH>
              <wp:positionV relativeFrom="paragraph">
                <wp:posOffset>78739</wp:posOffset>
              </wp:positionV>
              <wp:extent cx="53721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553D" id="Straight Connector 2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78"/>
    <w:multiLevelType w:val="multilevel"/>
    <w:tmpl w:val="A796B1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F33F8"/>
    <w:multiLevelType w:val="hybridMultilevel"/>
    <w:tmpl w:val="1494D378"/>
    <w:lvl w:ilvl="0" w:tplc="D8F82B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954211"/>
    <w:multiLevelType w:val="hybridMultilevel"/>
    <w:tmpl w:val="8F041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B7B2A50"/>
    <w:multiLevelType w:val="hybridMultilevel"/>
    <w:tmpl w:val="DBB8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1"/>
  </w:num>
  <w:num w:numId="5">
    <w:abstractNumId w:val="14"/>
  </w:num>
  <w:num w:numId="6">
    <w:abstractNumId w:val="17"/>
  </w:num>
  <w:num w:numId="7">
    <w:abstractNumId w:val="15"/>
  </w:num>
  <w:num w:numId="8">
    <w:abstractNumId w:val="13"/>
  </w:num>
  <w:num w:numId="9">
    <w:abstractNumId w:val="9"/>
  </w:num>
  <w:num w:numId="10">
    <w:abstractNumId w:val="5"/>
  </w:num>
  <w:num w:numId="11">
    <w:abstractNumId w:val="4"/>
  </w:num>
  <w:num w:numId="12">
    <w:abstractNumId w:val="7"/>
  </w:num>
  <w:num w:numId="13">
    <w:abstractNumId w:val="6"/>
  </w:num>
  <w:num w:numId="14">
    <w:abstractNumId w:val="8"/>
  </w:num>
  <w:num w:numId="15">
    <w:abstractNumId w:val="20"/>
  </w:num>
  <w:num w:numId="16">
    <w:abstractNumId w:val="2"/>
  </w:num>
  <w:num w:numId="17">
    <w:abstractNumId w:val="1"/>
  </w:num>
  <w:num w:numId="18">
    <w:abstractNumId w:val="3"/>
  </w:num>
  <w:num w:numId="19">
    <w:abstractNumId w:val="0"/>
  </w:num>
  <w:num w:numId="20">
    <w:abstractNumId w:val="18"/>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07D1A"/>
    <w:rsid w:val="000106D0"/>
    <w:rsid w:val="00012CEF"/>
    <w:rsid w:val="00014633"/>
    <w:rsid w:val="00015F2A"/>
    <w:rsid w:val="00017858"/>
    <w:rsid w:val="00027142"/>
    <w:rsid w:val="000279BE"/>
    <w:rsid w:val="00030FA1"/>
    <w:rsid w:val="00031498"/>
    <w:rsid w:val="00034C84"/>
    <w:rsid w:val="000416A3"/>
    <w:rsid w:val="000437AE"/>
    <w:rsid w:val="00046C64"/>
    <w:rsid w:val="00046F9D"/>
    <w:rsid w:val="000474E3"/>
    <w:rsid w:val="00047710"/>
    <w:rsid w:val="000523C5"/>
    <w:rsid w:val="00053FB7"/>
    <w:rsid w:val="0006020A"/>
    <w:rsid w:val="00060330"/>
    <w:rsid w:val="00060F5C"/>
    <w:rsid w:val="00061D77"/>
    <w:rsid w:val="00062720"/>
    <w:rsid w:val="00063C88"/>
    <w:rsid w:val="00066063"/>
    <w:rsid w:val="00066749"/>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670"/>
    <w:rsid w:val="000A592D"/>
    <w:rsid w:val="000A643C"/>
    <w:rsid w:val="000A7ACA"/>
    <w:rsid w:val="000B0641"/>
    <w:rsid w:val="000B5480"/>
    <w:rsid w:val="000B682B"/>
    <w:rsid w:val="000C03DA"/>
    <w:rsid w:val="000C1F80"/>
    <w:rsid w:val="000C2E2E"/>
    <w:rsid w:val="000C363E"/>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7326"/>
    <w:rsid w:val="00117C85"/>
    <w:rsid w:val="00117D7A"/>
    <w:rsid w:val="00121C37"/>
    <w:rsid w:val="00122833"/>
    <w:rsid w:val="00123331"/>
    <w:rsid w:val="001249A6"/>
    <w:rsid w:val="00125C41"/>
    <w:rsid w:val="00126B1A"/>
    <w:rsid w:val="0013179E"/>
    <w:rsid w:val="00131A6C"/>
    <w:rsid w:val="00131E4C"/>
    <w:rsid w:val="00133B59"/>
    <w:rsid w:val="001342B3"/>
    <w:rsid w:val="00136716"/>
    <w:rsid w:val="00137465"/>
    <w:rsid w:val="00137E25"/>
    <w:rsid w:val="00137F36"/>
    <w:rsid w:val="001434C3"/>
    <w:rsid w:val="001441CB"/>
    <w:rsid w:val="00144883"/>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473"/>
    <w:rsid w:val="0019050C"/>
    <w:rsid w:val="00192E8C"/>
    <w:rsid w:val="0019391D"/>
    <w:rsid w:val="00195579"/>
    <w:rsid w:val="0019702A"/>
    <w:rsid w:val="001A0839"/>
    <w:rsid w:val="001A33EF"/>
    <w:rsid w:val="001B2439"/>
    <w:rsid w:val="001B2EF9"/>
    <w:rsid w:val="001B4AB3"/>
    <w:rsid w:val="001B5250"/>
    <w:rsid w:val="001B5719"/>
    <w:rsid w:val="001B621C"/>
    <w:rsid w:val="001B64D0"/>
    <w:rsid w:val="001B7915"/>
    <w:rsid w:val="001C0FE6"/>
    <w:rsid w:val="001C19EB"/>
    <w:rsid w:val="001C1DDC"/>
    <w:rsid w:val="001C2C5C"/>
    <w:rsid w:val="001C46A4"/>
    <w:rsid w:val="001C7AC5"/>
    <w:rsid w:val="001D0085"/>
    <w:rsid w:val="001D04CA"/>
    <w:rsid w:val="001D19C3"/>
    <w:rsid w:val="001D218B"/>
    <w:rsid w:val="001D2302"/>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0FA"/>
    <w:rsid w:val="002073B6"/>
    <w:rsid w:val="002076CA"/>
    <w:rsid w:val="002079DD"/>
    <w:rsid w:val="0021201C"/>
    <w:rsid w:val="00212DCC"/>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47DB6"/>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5CB7"/>
    <w:rsid w:val="002769E7"/>
    <w:rsid w:val="00281882"/>
    <w:rsid w:val="00281D99"/>
    <w:rsid w:val="002821B9"/>
    <w:rsid w:val="0028450D"/>
    <w:rsid w:val="0028739F"/>
    <w:rsid w:val="00291EBF"/>
    <w:rsid w:val="00296961"/>
    <w:rsid w:val="00296D8E"/>
    <w:rsid w:val="002A0772"/>
    <w:rsid w:val="002A264C"/>
    <w:rsid w:val="002A3ECB"/>
    <w:rsid w:val="002A6D91"/>
    <w:rsid w:val="002B0601"/>
    <w:rsid w:val="002B10C7"/>
    <w:rsid w:val="002B6EC9"/>
    <w:rsid w:val="002B7609"/>
    <w:rsid w:val="002C0665"/>
    <w:rsid w:val="002C1EAB"/>
    <w:rsid w:val="002C2C92"/>
    <w:rsid w:val="002C4749"/>
    <w:rsid w:val="002C6317"/>
    <w:rsid w:val="002D07B9"/>
    <w:rsid w:val="002D0C71"/>
    <w:rsid w:val="002D0F04"/>
    <w:rsid w:val="002D2C2A"/>
    <w:rsid w:val="002D31A6"/>
    <w:rsid w:val="002D4A56"/>
    <w:rsid w:val="002D4F50"/>
    <w:rsid w:val="002D797A"/>
    <w:rsid w:val="002E0BC4"/>
    <w:rsid w:val="002E2CAE"/>
    <w:rsid w:val="002E6409"/>
    <w:rsid w:val="002F137A"/>
    <w:rsid w:val="002F267D"/>
    <w:rsid w:val="002F41A4"/>
    <w:rsid w:val="002F48E3"/>
    <w:rsid w:val="002F6BBA"/>
    <w:rsid w:val="002F6DFA"/>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27973"/>
    <w:rsid w:val="00331183"/>
    <w:rsid w:val="00332063"/>
    <w:rsid w:val="003321A9"/>
    <w:rsid w:val="00333AB9"/>
    <w:rsid w:val="00333C06"/>
    <w:rsid w:val="0033459B"/>
    <w:rsid w:val="00335BE8"/>
    <w:rsid w:val="00337C87"/>
    <w:rsid w:val="0034265F"/>
    <w:rsid w:val="00343A49"/>
    <w:rsid w:val="00346441"/>
    <w:rsid w:val="003475EC"/>
    <w:rsid w:val="0035076B"/>
    <w:rsid w:val="00352BEB"/>
    <w:rsid w:val="00353885"/>
    <w:rsid w:val="00355C62"/>
    <w:rsid w:val="003568F3"/>
    <w:rsid w:val="003619D5"/>
    <w:rsid w:val="00361EB1"/>
    <w:rsid w:val="003629D1"/>
    <w:rsid w:val="003637CE"/>
    <w:rsid w:val="00363D9D"/>
    <w:rsid w:val="003715EC"/>
    <w:rsid w:val="00373753"/>
    <w:rsid w:val="00373BA0"/>
    <w:rsid w:val="00374EA6"/>
    <w:rsid w:val="00376867"/>
    <w:rsid w:val="00376A96"/>
    <w:rsid w:val="003772AC"/>
    <w:rsid w:val="00381E56"/>
    <w:rsid w:val="003826FF"/>
    <w:rsid w:val="0038434D"/>
    <w:rsid w:val="00384489"/>
    <w:rsid w:val="00390C68"/>
    <w:rsid w:val="00393D9D"/>
    <w:rsid w:val="00393E61"/>
    <w:rsid w:val="00396D02"/>
    <w:rsid w:val="003A0041"/>
    <w:rsid w:val="003A1C3E"/>
    <w:rsid w:val="003A2970"/>
    <w:rsid w:val="003A5088"/>
    <w:rsid w:val="003A7D80"/>
    <w:rsid w:val="003B0E46"/>
    <w:rsid w:val="003B14AA"/>
    <w:rsid w:val="003B155B"/>
    <w:rsid w:val="003B19C7"/>
    <w:rsid w:val="003B25A5"/>
    <w:rsid w:val="003B3120"/>
    <w:rsid w:val="003B3537"/>
    <w:rsid w:val="003B567E"/>
    <w:rsid w:val="003B6932"/>
    <w:rsid w:val="003B79EB"/>
    <w:rsid w:val="003B7ED0"/>
    <w:rsid w:val="003C0D91"/>
    <w:rsid w:val="003C3CC2"/>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4813"/>
    <w:rsid w:val="0043585C"/>
    <w:rsid w:val="00441290"/>
    <w:rsid w:val="00441F35"/>
    <w:rsid w:val="00443205"/>
    <w:rsid w:val="004439D2"/>
    <w:rsid w:val="004503E9"/>
    <w:rsid w:val="00453463"/>
    <w:rsid w:val="00454B9C"/>
    <w:rsid w:val="004550E4"/>
    <w:rsid w:val="004637E8"/>
    <w:rsid w:val="00467368"/>
    <w:rsid w:val="004674CD"/>
    <w:rsid w:val="004710EE"/>
    <w:rsid w:val="00472E56"/>
    <w:rsid w:val="004740EC"/>
    <w:rsid w:val="004819CF"/>
    <w:rsid w:val="00482432"/>
    <w:rsid w:val="00484866"/>
    <w:rsid w:val="00484CC0"/>
    <w:rsid w:val="0048558B"/>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011"/>
    <w:rsid w:val="004A7671"/>
    <w:rsid w:val="004A7C83"/>
    <w:rsid w:val="004B192D"/>
    <w:rsid w:val="004B1FFE"/>
    <w:rsid w:val="004B2F8C"/>
    <w:rsid w:val="004B4EDE"/>
    <w:rsid w:val="004B589F"/>
    <w:rsid w:val="004B661B"/>
    <w:rsid w:val="004B76DC"/>
    <w:rsid w:val="004C0B2C"/>
    <w:rsid w:val="004C3BEB"/>
    <w:rsid w:val="004C583B"/>
    <w:rsid w:val="004C59ED"/>
    <w:rsid w:val="004C65D5"/>
    <w:rsid w:val="004D163A"/>
    <w:rsid w:val="004D7295"/>
    <w:rsid w:val="004E140A"/>
    <w:rsid w:val="004E154B"/>
    <w:rsid w:val="004E1914"/>
    <w:rsid w:val="004E3613"/>
    <w:rsid w:val="004E3CAD"/>
    <w:rsid w:val="004E6C69"/>
    <w:rsid w:val="004F101E"/>
    <w:rsid w:val="004F2A11"/>
    <w:rsid w:val="004F3166"/>
    <w:rsid w:val="004F3208"/>
    <w:rsid w:val="004F521E"/>
    <w:rsid w:val="004F54D2"/>
    <w:rsid w:val="004F6193"/>
    <w:rsid w:val="00501713"/>
    <w:rsid w:val="0050186F"/>
    <w:rsid w:val="0050252A"/>
    <w:rsid w:val="00505F41"/>
    <w:rsid w:val="005074CE"/>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66089"/>
    <w:rsid w:val="00572013"/>
    <w:rsid w:val="00573257"/>
    <w:rsid w:val="005778F7"/>
    <w:rsid w:val="00577A3F"/>
    <w:rsid w:val="005805DF"/>
    <w:rsid w:val="0058326E"/>
    <w:rsid w:val="005833B8"/>
    <w:rsid w:val="00583A03"/>
    <w:rsid w:val="005841BA"/>
    <w:rsid w:val="00584301"/>
    <w:rsid w:val="005877F2"/>
    <w:rsid w:val="00587FD7"/>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5A59"/>
    <w:rsid w:val="00636167"/>
    <w:rsid w:val="00644417"/>
    <w:rsid w:val="00647075"/>
    <w:rsid w:val="00652EBE"/>
    <w:rsid w:val="006549EF"/>
    <w:rsid w:val="00655C14"/>
    <w:rsid w:val="00656420"/>
    <w:rsid w:val="0066127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985"/>
    <w:rsid w:val="006C0E3B"/>
    <w:rsid w:val="006C18AF"/>
    <w:rsid w:val="006C1D12"/>
    <w:rsid w:val="006D29E6"/>
    <w:rsid w:val="006D449D"/>
    <w:rsid w:val="006D5851"/>
    <w:rsid w:val="006D5DAA"/>
    <w:rsid w:val="006D60D9"/>
    <w:rsid w:val="006D6178"/>
    <w:rsid w:val="006E361D"/>
    <w:rsid w:val="006E3810"/>
    <w:rsid w:val="006E3E2C"/>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1D04"/>
    <w:rsid w:val="00723DEB"/>
    <w:rsid w:val="00731AEB"/>
    <w:rsid w:val="00740C36"/>
    <w:rsid w:val="00741A8F"/>
    <w:rsid w:val="00742008"/>
    <w:rsid w:val="00743BA0"/>
    <w:rsid w:val="00747DFD"/>
    <w:rsid w:val="00754329"/>
    <w:rsid w:val="007547A1"/>
    <w:rsid w:val="00756A93"/>
    <w:rsid w:val="0075769A"/>
    <w:rsid w:val="00760E0E"/>
    <w:rsid w:val="00765DEF"/>
    <w:rsid w:val="00766690"/>
    <w:rsid w:val="00766E46"/>
    <w:rsid w:val="00770E6E"/>
    <w:rsid w:val="00771A7C"/>
    <w:rsid w:val="0077230A"/>
    <w:rsid w:val="00772725"/>
    <w:rsid w:val="00773EB7"/>
    <w:rsid w:val="007751AA"/>
    <w:rsid w:val="00777AD7"/>
    <w:rsid w:val="00784B94"/>
    <w:rsid w:val="00790E7B"/>
    <w:rsid w:val="0079451D"/>
    <w:rsid w:val="00795002"/>
    <w:rsid w:val="007960C2"/>
    <w:rsid w:val="007969A6"/>
    <w:rsid w:val="007A04C8"/>
    <w:rsid w:val="007A3102"/>
    <w:rsid w:val="007A3B30"/>
    <w:rsid w:val="007A3FC0"/>
    <w:rsid w:val="007A49BA"/>
    <w:rsid w:val="007A609F"/>
    <w:rsid w:val="007A7484"/>
    <w:rsid w:val="007B0D8B"/>
    <w:rsid w:val="007B57A1"/>
    <w:rsid w:val="007B66C7"/>
    <w:rsid w:val="007B7535"/>
    <w:rsid w:val="007C0D3D"/>
    <w:rsid w:val="007C2A08"/>
    <w:rsid w:val="007C60D8"/>
    <w:rsid w:val="007C6369"/>
    <w:rsid w:val="007D0AC6"/>
    <w:rsid w:val="007D2077"/>
    <w:rsid w:val="007D7A78"/>
    <w:rsid w:val="007D7FEC"/>
    <w:rsid w:val="007E5812"/>
    <w:rsid w:val="007E68A5"/>
    <w:rsid w:val="007F1EC7"/>
    <w:rsid w:val="007F26A8"/>
    <w:rsid w:val="007F2ED5"/>
    <w:rsid w:val="007F337C"/>
    <w:rsid w:val="007F36F4"/>
    <w:rsid w:val="007F3734"/>
    <w:rsid w:val="007F3EAF"/>
    <w:rsid w:val="007F40B0"/>
    <w:rsid w:val="007F5F38"/>
    <w:rsid w:val="007F665B"/>
    <w:rsid w:val="008041CA"/>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0896"/>
    <w:rsid w:val="008318B8"/>
    <w:rsid w:val="00831DDD"/>
    <w:rsid w:val="00832386"/>
    <w:rsid w:val="008332DA"/>
    <w:rsid w:val="008344C2"/>
    <w:rsid w:val="00834BAC"/>
    <w:rsid w:val="00836D01"/>
    <w:rsid w:val="008379F3"/>
    <w:rsid w:val="00837EA3"/>
    <w:rsid w:val="008439A0"/>
    <w:rsid w:val="00843BE9"/>
    <w:rsid w:val="00845806"/>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4C6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D8D"/>
    <w:rsid w:val="008D7EA2"/>
    <w:rsid w:val="008E1CA4"/>
    <w:rsid w:val="008E3FAA"/>
    <w:rsid w:val="008E737C"/>
    <w:rsid w:val="008E7625"/>
    <w:rsid w:val="008F05B8"/>
    <w:rsid w:val="008F0C9D"/>
    <w:rsid w:val="008F0D5A"/>
    <w:rsid w:val="008F1C12"/>
    <w:rsid w:val="008F469B"/>
    <w:rsid w:val="008F5A4B"/>
    <w:rsid w:val="008F5EF9"/>
    <w:rsid w:val="008F5F6F"/>
    <w:rsid w:val="008F6DEC"/>
    <w:rsid w:val="00900EC1"/>
    <w:rsid w:val="00901214"/>
    <w:rsid w:val="00904D6D"/>
    <w:rsid w:val="00904EC8"/>
    <w:rsid w:val="00906951"/>
    <w:rsid w:val="009105D3"/>
    <w:rsid w:val="0091187A"/>
    <w:rsid w:val="00912FBC"/>
    <w:rsid w:val="0091308F"/>
    <w:rsid w:val="0091342F"/>
    <w:rsid w:val="00913D3B"/>
    <w:rsid w:val="00913F75"/>
    <w:rsid w:val="00921D05"/>
    <w:rsid w:val="0092257C"/>
    <w:rsid w:val="00930D1C"/>
    <w:rsid w:val="009314C3"/>
    <w:rsid w:val="009317FD"/>
    <w:rsid w:val="009406FF"/>
    <w:rsid w:val="009416C1"/>
    <w:rsid w:val="0094367D"/>
    <w:rsid w:val="00943FA1"/>
    <w:rsid w:val="00945A5C"/>
    <w:rsid w:val="00946389"/>
    <w:rsid w:val="0094738D"/>
    <w:rsid w:val="0094753B"/>
    <w:rsid w:val="00950EF7"/>
    <w:rsid w:val="00954DC1"/>
    <w:rsid w:val="00955462"/>
    <w:rsid w:val="009617A9"/>
    <w:rsid w:val="009665BE"/>
    <w:rsid w:val="009673AB"/>
    <w:rsid w:val="00970E84"/>
    <w:rsid w:val="00971153"/>
    <w:rsid w:val="00977904"/>
    <w:rsid w:val="00981036"/>
    <w:rsid w:val="00981E5F"/>
    <w:rsid w:val="00983846"/>
    <w:rsid w:val="00990CC8"/>
    <w:rsid w:val="0099227E"/>
    <w:rsid w:val="009949C5"/>
    <w:rsid w:val="009957A3"/>
    <w:rsid w:val="009A19B2"/>
    <w:rsid w:val="009A43DB"/>
    <w:rsid w:val="009A4E70"/>
    <w:rsid w:val="009B3EC0"/>
    <w:rsid w:val="009B5FE8"/>
    <w:rsid w:val="009B62B1"/>
    <w:rsid w:val="009B76C2"/>
    <w:rsid w:val="009C0638"/>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063E2"/>
    <w:rsid w:val="00A1136A"/>
    <w:rsid w:val="00A13993"/>
    <w:rsid w:val="00A1503F"/>
    <w:rsid w:val="00A16250"/>
    <w:rsid w:val="00A17296"/>
    <w:rsid w:val="00A17D28"/>
    <w:rsid w:val="00A21621"/>
    <w:rsid w:val="00A22457"/>
    <w:rsid w:val="00A22900"/>
    <w:rsid w:val="00A23D54"/>
    <w:rsid w:val="00A27145"/>
    <w:rsid w:val="00A31E71"/>
    <w:rsid w:val="00A3340E"/>
    <w:rsid w:val="00A36784"/>
    <w:rsid w:val="00A367AF"/>
    <w:rsid w:val="00A42248"/>
    <w:rsid w:val="00A426C8"/>
    <w:rsid w:val="00A42ABF"/>
    <w:rsid w:val="00A43339"/>
    <w:rsid w:val="00A4427E"/>
    <w:rsid w:val="00A46733"/>
    <w:rsid w:val="00A46ECF"/>
    <w:rsid w:val="00A477B8"/>
    <w:rsid w:val="00A47F03"/>
    <w:rsid w:val="00A51683"/>
    <w:rsid w:val="00A51892"/>
    <w:rsid w:val="00A52037"/>
    <w:rsid w:val="00A52149"/>
    <w:rsid w:val="00A5314D"/>
    <w:rsid w:val="00A5654D"/>
    <w:rsid w:val="00A5724F"/>
    <w:rsid w:val="00A57AC8"/>
    <w:rsid w:val="00A6261F"/>
    <w:rsid w:val="00A662A3"/>
    <w:rsid w:val="00A6697F"/>
    <w:rsid w:val="00A71C8A"/>
    <w:rsid w:val="00A71ED6"/>
    <w:rsid w:val="00A72DD0"/>
    <w:rsid w:val="00A739C3"/>
    <w:rsid w:val="00A77E76"/>
    <w:rsid w:val="00A80090"/>
    <w:rsid w:val="00A85A64"/>
    <w:rsid w:val="00A93118"/>
    <w:rsid w:val="00AA3EC5"/>
    <w:rsid w:val="00AA4B39"/>
    <w:rsid w:val="00AA4CDE"/>
    <w:rsid w:val="00AA504F"/>
    <w:rsid w:val="00AA512B"/>
    <w:rsid w:val="00AA608B"/>
    <w:rsid w:val="00AA77C0"/>
    <w:rsid w:val="00AB1CD7"/>
    <w:rsid w:val="00AB1F5C"/>
    <w:rsid w:val="00AB2377"/>
    <w:rsid w:val="00AB4311"/>
    <w:rsid w:val="00AB49DA"/>
    <w:rsid w:val="00AB59A7"/>
    <w:rsid w:val="00AB68F7"/>
    <w:rsid w:val="00AC077B"/>
    <w:rsid w:val="00AC0C82"/>
    <w:rsid w:val="00AC1F08"/>
    <w:rsid w:val="00AC60ED"/>
    <w:rsid w:val="00AD508C"/>
    <w:rsid w:val="00AD564C"/>
    <w:rsid w:val="00AD7639"/>
    <w:rsid w:val="00AE136E"/>
    <w:rsid w:val="00AE3182"/>
    <w:rsid w:val="00AE43A3"/>
    <w:rsid w:val="00AF095A"/>
    <w:rsid w:val="00AF1119"/>
    <w:rsid w:val="00AF59C3"/>
    <w:rsid w:val="00B011BB"/>
    <w:rsid w:val="00B0163B"/>
    <w:rsid w:val="00B04312"/>
    <w:rsid w:val="00B0539A"/>
    <w:rsid w:val="00B06669"/>
    <w:rsid w:val="00B069F4"/>
    <w:rsid w:val="00B06F09"/>
    <w:rsid w:val="00B14782"/>
    <w:rsid w:val="00B14B32"/>
    <w:rsid w:val="00B14BA4"/>
    <w:rsid w:val="00B14C9C"/>
    <w:rsid w:val="00B14E05"/>
    <w:rsid w:val="00B162E1"/>
    <w:rsid w:val="00B17156"/>
    <w:rsid w:val="00B17A29"/>
    <w:rsid w:val="00B17D85"/>
    <w:rsid w:val="00B21966"/>
    <w:rsid w:val="00B21CD3"/>
    <w:rsid w:val="00B2363C"/>
    <w:rsid w:val="00B252F9"/>
    <w:rsid w:val="00B25977"/>
    <w:rsid w:val="00B271D8"/>
    <w:rsid w:val="00B27C45"/>
    <w:rsid w:val="00B313EB"/>
    <w:rsid w:val="00B315EB"/>
    <w:rsid w:val="00B3198A"/>
    <w:rsid w:val="00B34812"/>
    <w:rsid w:val="00B357AE"/>
    <w:rsid w:val="00B37E57"/>
    <w:rsid w:val="00B42FA5"/>
    <w:rsid w:val="00B514D3"/>
    <w:rsid w:val="00B51BC7"/>
    <w:rsid w:val="00B52134"/>
    <w:rsid w:val="00B56063"/>
    <w:rsid w:val="00B570B0"/>
    <w:rsid w:val="00B57714"/>
    <w:rsid w:val="00B61620"/>
    <w:rsid w:val="00B6380A"/>
    <w:rsid w:val="00B64061"/>
    <w:rsid w:val="00B65BB6"/>
    <w:rsid w:val="00B7048C"/>
    <w:rsid w:val="00B71D8A"/>
    <w:rsid w:val="00B73F7D"/>
    <w:rsid w:val="00B743B9"/>
    <w:rsid w:val="00B768D7"/>
    <w:rsid w:val="00B77449"/>
    <w:rsid w:val="00B778A3"/>
    <w:rsid w:val="00B809F3"/>
    <w:rsid w:val="00B813D4"/>
    <w:rsid w:val="00B85932"/>
    <w:rsid w:val="00B87588"/>
    <w:rsid w:val="00B9107D"/>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3232"/>
    <w:rsid w:val="00BE4F54"/>
    <w:rsid w:val="00BE520C"/>
    <w:rsid w:val="00BE7660"/>
    <w:rsid w:val="00BF16AD"/>
    <w:rsid w:val="00BF2C8B"/>
    <w:rsid w:val="00BF34A7"/>
    <w:rsid w:val="00BF3B14"/>
    <w:rsid w:val="00BF573F"/>
    <w:rsid w:val="00BF6218"/>
    <w:rsid w:val="00C00EA2"/>
    <w:rsid w:val="00C011EE"/>
    <w:rsid w:val="00C02535"/>
    <w:rsid w:val="00C0352A"/>
    <w:rsid w:val="00C0425B"/>
    <w:rsid w:val="00C05811"/>
    <w:rsid w:val="00C05B36"/>
    <w:rsid w:val="00C1015B"/>
    <w:rsid w:val="00C103A1"/>
    <w:rsid w:val="00C10A10"/>
    <w:rsid w:val="00C10D6A"/>
    <w:rsid w:val="00C10EC0"/>
    <w:rsid w:val="00C134AB"/>
    <w:rsid w:val="00C13B9C"/>
    <w:rsid w:val="00C14063"/>
    <w:rsid w:val="00C15102"/>
    <w:rsid w:val="00C15A56"/>
    <w:rsid w:val="00C15C12"/>
    <w:rsid w:val="00C22292"/>
    <w:rsid w:val="00C22F0A"/>
    <w:rsid w:val="00C2325B"/>
    <w:rsid w:val="00C24382"/>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0872"/>
    <w:rsid w:val="00C61929"/>
    <w:rsid w:val="00C61F24"/>
    <w:rsid w:val="00C62E71"/>
    <w:rsid w:val="00C63059"/>
    <w:rsid w:val="00C631FE"/>
    <w:rsid w:val="00C63C08"/>
    <w:rsid w:val="00C66CCC"/>
    <w:rsid w:val="00C676A4"/>
    <w:rsid w:val="00C67F98"/>
    <w:rsid w:val="00C700B6"/>
    <w:rsid w:val="00C7182A"/>
    <w:rsid w:val="00C72659"/>
    <w:rsid w:val="00C734AC"/>
    <w:rsid w:val="00C73BD7"/>
    <w:rsid w:val="00C80CAC"/>
    <w:rsid w:val="00C83AC8"/>
    <w:rsid w:val="00C83AEC"/>
    <w:rsid w:val="00C8516B"/>
    <w:rsid w:val="00C85B81"/>
    <w:rsid w:val="00C93F76"/>
    <w:rsid w:val="00C9655A"/>
    <w:rsid w:val="00C96FCA"/>
    <w:rsid w:val="00C9754D"/>
    <w:rsid w:val="00C975DF"/>
    <w:rsid w:val="00CA07F9"/>
    <w:rsid w:val="00CA1DA4"/>
    <w:rsid w:val="00CA2C8F"/>
    <w:rsid w:val="00CA5D84"/>
    <w:rsid w:val="00CA7E4C"/>
    <w:rsid w:val="00CB2C50"/>
    <w:rsid w:val="00CB3D1A"/>
    <w:rsid w:val="00CB51C2"/>
    <w:rsid w:val="00CB6841"/>
    <w:rsid w:val="00CC1960"/>
    <w:rsid w:val="00CC60B0"/>
    <w:rsid w:val="00CE1CF3"/>
    <w:rsid w:val="00CE70F3"/>
    <w:rsid w:val="00CE7659"/>
    <w:rsid w:val="00CF0E18"/>
    <w:rsid w:val="00CF29A4"/>
    <w:rsid w:val="00CF2F2E"/>
    <w:rsid w:val="00CF4B10"/>
    <w:rsid w:val="00CF624D"/>
    <w:rsid w:val="00CF683F"/>
    <w:rsid w:val="00CF6E34"/>
    <w:rsid w:val="00D066D9"/>
    <w:rsid w:val="00D076EF"/>
    <w:rsid w:val="00D108C5"/>
    <w:rsid w:val="00D10D7A"/>
    <w:rsid w:val="00D1187F"/>
    <w:rsid w:val="00D11C2D"/>
    <w:rsid w:val="00D1492E"/>
    <w:rsid w:val="00D1618D"/>
    <w:rsid w:val="00D167B1"/>
    <w:rsid w:val="00D16D1B"/>
    <w:rsid w:val="00D21363"/>
    <w:rsid w:val="00D21F66"/>
    <w:rsid w:val="00D24B66"/>
    <w:rsid w:val="00D24C22"/>
    <w:rsid w:val="00D31492"/>
    <w:rsid w:val="00D3447B"/>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4E63"/>
    <w:rsid w:val="00D56785"/>
    <w:rsid w:val="00D56EE9"/>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8403D"/>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1504"/>
    <w:rsid w:val="00DC2DC5"/>
    <w:rsid w:val="00DD35E7"/>
    <w:rsid w:val="00DD5486"/>
    <w:rsid w:val="00DD5EE6"/>
    <w:rsid w:val="00DD650E"/>
    <w:rsid w:val="00DD6729"/>
    <w:rsid w:val="00DD7968"/>
    <w:rsid w:val="00DE0B7E"/>
    <w:rsid w:val="00DE1418"/>
    <w:rsid w:val="00DE2205"/>
    <w:rsid w:val="00DE3FF1"/>
    <w:rsid w:val="00DE421E"/>
    <w:rsid w:val="00DE5454"/>
    <w:rsid w:val="00DE7F41"/>
    <w:rsid w:val="00DF0B82"/>
    <w:rsid w:val="00DF0F50"/>
    <w:rsid w:val="00DF2309"/>
    <w:rsid w:val="00DF28DC"/>
    <w:rsid w:val="00DF3915"/>
    <w:rsid w:val="00DF44AC"/>
    <w:rsid w:val="00DF4CE2"/>
    <w:rsid w:val="00E00B20"/>
    <w:rsid w:val="00E00F44"/>
    <w:rsid w:val="00E0168F"/>
    <w:rsid w:val="00E0179A"/>
    <w:rsid w:val="00E12071"/>
    <w:rsid w:val="00E12660"/>
    <w:rsid w:val="00E12838"/>
    <w:rsid w:val="00E13587"/>
    <w:rsid w:val="00E15BBF"/>
    <w:rsid w:val="00E15ECD"/>
    <w:rsid w:val="00E21420"/>
    <w:rsid w:val="00E23F00"/>
    <w:rsid w:val="00E26A0F"/>
    <w:rsid w:val="00E27588"/>
    <w:rsid w:val="00E318D4"/>
    <w:rsid w:val="00E339EE"/>
    <w:rsid w:val="00E3557A"/>
    <w:rsid w:val="00E4014C"/>
    <w:rsid w:val="00E401FC"/>
    <w:rsid w:val="00E40583"/>
    <w:rsid w:val="00E41BC2"/>
    <w:rsid w:val="00E42D1B"/>
    <w:rsid w:val="00E46FAB"/>
    <w:rsid w:val="00E474DC"/>
    <w:rsid w:val="00E47A36"/>
    <w:rsid w:val="00E5035E"/>
    <w:rsid w:val="00E5286C"/>
    <w:rsid w:val="00E55EA9"/>
    <w:rsid w:val="00E56307"/>
    <w:rsid w:val="00E56D55"/>
    <w:rsid w:val="00E56F52"/>
    <w:rsid w:val="00E57F76"/>
    <w:rsid w:val="00E60696"/>
    <w:rsid w:val="00E60C8B"/>
    <w:rsid w:val="00E62028"/>
    <w:rsid w:val="00E6393C"/>
    <w:rsid w:val="00E67E51"/>
    <w:rsid w:val="00E76BE0"/>
    <w:rsid w:val="00E7790B"/>
    <w:rsid w:val="00E81714"/>
    <w:rsid w:val="00E8461D"/>
    <w:rsid w:val="00E85F66"/>
    <w:rsid w:val="00E91546"/>
    <w:rsid w:val="00E91678"/>
    <w:rsid w:val="00E91C6C"/>
    <w:rsid w:val="00E9206E"/>
    <w:rsid w:val="00E93438"/>
    <w:rsid w:val="00E935DC"/>
    <w:rsid w:val="00E93F64"/>
    <w:rsid w:val="00E96737"/>
    <w:rsid w:val="00EA0668"/>
    <w:rsid w:val="00EA1F53"/>
    <w:rsid w:val="00EA41F9"/>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C75A8"/>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17E8"/>
    <w:rsid w:val="00EF754D"/>
    <w:rsid w:val="00F01B9F"/>
    <w:rsid w:val="00F027E9"/>
    <w:rsid w:val="00F05853"/>
    <w:rsid w:val="00F0775E"/>
    <w:rsid w:val="00F104CB"/>
    <w:rsid w:val="00F14272"/>
    <w:rsid w:val="00F15F69"/>
    <w:rsid w:val="00F1612D"/>
    <w:rsid w:val="00F173DD"/>
    <w:rsid w:val="00F21119"/>
    <w:rsid w:val="00F25164"/>
    <w:rsid w:val="00F277D3"/>
    <w:rsid w:val="00F30997"/>
    <w:rsid w:val="00F32896"/>
    <w:rsid w:val="00F37E75"/>
    <w:rsid w:val="00F40E06"/>
    <w:rsid w:val="00F41AE7"/>
    <w:rsid w:val="00F41F44"/>
    <w:rsid w:val="00F42D17"/>
    <w:rsid w:val="00F43DC9"/>
    <w:rsid w:val="00F457A0"/>
    <w:rsid w:val="00F46492"/>
    <w:rsid w:val="00F477B5"/>
    <w:rsid w:val="00F47B01"/>
    <w:rsid w:val="00F5057E"/>
    <w:rsid w:val="00F53410"/>
    <w:rsid w:val="00F541F8"/>
    <w:rsid w:val="00F5470A"/>
    <w:rsid w:val="00F551E6"/>
    <w:rsid w:val="00F5563D"/>
    <w:rsid w:val="00F55CA3"/>
    <w:rsid w:val="00F56891"/>
    <w:rsid w:val="00F63A66"/>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0CAB"/>
    <w:rsid w:val="00FC2EB8"/>
    <w:rsid w:val="00FC5C43"/>
    <w:rsid w:val="00FD1598"/>
    <w:rsid w:val="00FD4E8E"/>
    <w:rsid w:val="00FD576E"/>
    <w:rsid w:val="00FD596B"/>
    <w:rsid w:val="00FD5B23"/>
    <w:rsid w:val="00FD6273"/>
    <w:rsid w:val="00FE58CC"/>
    <w:rsid w:val="00FE75A9"/>
    <w:rsid w:val="00FF058D"/>
    <w:rsid w:val="00FF1D8E"/>
    <w:rsid w:val="00FF2440"/>
    <w:rsid w:val="00FF322C"/>
    <w:rsid w:val="00FF337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A9691"/>
  <w15:docId w15:val="{0D6C7645-2ECE-4742-8990-F776675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3A"/>
    <w:pPr>
      <w:spacing w:before="120" w:after="120"/>
      <w:jc w:val="both"/>
    </w:pPr>
    <w:rPr>
      <w:rFonts w:ascii="Georgia" w:hAnsi="Georgia"/>
      <w:sz w:val="22"/>
    </w:rPr>
  </w:style>
  <w:style w:type="paragraph" w:styleId="Heading1">
    <w:name w:val="heading 1"/>
    <w:basedOn w:val="Normal"/>
    <w:next w:val="Normal"/>
    <w:qFormat/>
    <w:rsid w:val="00F14272"/>
    <w:pPr>
      <w:keepNext/>
      <w:numPr>
        <w:numId w:val="19"/>
      </w:numPr>
      <w:spacing w:before="240" w:after="240"/>
      <w:ind w:left="431" w:hanging="431"/>
      <w:outlineLvl w:val="0"/>
    </w:pPr>
    <w:rPr>
      <w:b/>
      <w:bCs/>
      <w:sz w:val="24"/>
    </w:rPr>
  </w:style>
  <w:style w:type="paragraph" w:styleId="Heading2">
    <w:name w:val="heading 2"/>
    <w:basedOn w:val="Normal"/>
    <w:next w:val="Normal"/>
    <w:qFormat/>
    <w:rsid w:val="00F14272"/>
    <w:pPr>
      <w:keepNext/>
      <w:numPr>
        <w:ilvl w:val="1"/>
        <w:numId w:val="19"/>
      </w:numPr>
      <w:spacing w:before="240" w:after="240"/>
      <w:ind w:left="567" w:hanging="567"/>
      <w:outlineLvl w:val="1"/>
    </w:pPr>
    <w:rPr>
      <w:rFonts w:cs="Arial"/>
      <w:b/>
      <w:bCs/>
      <w:iCs/>
      <w:szCs w:val="28"/>
    </w:rPr>
  </w:style>
  <w:style w:type="paragraph" w:styleId="Heading3">
    <w:name w:val="heading 3"/>
    <w:basedOn w:val="Normal"/>
    <w:next w:val="Normal"/>
    <w:qFormat/>
    <w:rsid w:val="00DB3D8C"/>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numPr>
        <w:ilvl w:val="3"/>
        <w:numId w:val="19"/>
      </w:numPr>
      <w:spacing w:before="240" w:after="60"/>
      <w:outlineLvl w:val="3"/>
    </w:pPr>
    <w:rPr>
      <w:b/>
      <w:bCs/>
      <w:sz w:val="28"/>
      <w:szCs w:val="28"/>
    </w:rPr>
  </w:style>
  <w:style w:type="paragraph" w:styleId="Heading5">
    <w:name w:val="heading 5"/>
    <w:basedOn w:val="Normal"/>
    <w:next w:val="Normal"/>
    <w:qFormat/>
    <w:rsid w:val="00DB3D8C"/>
    <w:pPr>
      <w:numPr>
        <w:ilvl w:val="4"/>
        <w:numId w:val="19"/>
      </w:numPr>
      <w:spacing w:before="240" w:after="60"/>
      <w:outlineLvl w:val="4"/>
    </w:pPr>
    <w:rPr>
      <w:b/>
      <w:bCs/>
      <w:i/>
      <w:iCs/>
      <w:sz w:val="26"/>
      <w:szCs w:val="26"/>
    </w:rPr>
  </w:style>
  <w:style w:type="paragraph" w:styleId="Heading6">
    <w:name w:val="heading 6"/>
    <w:basedOn w:val="Normal"/>
    <w:next w:val="Normal"/>
    <w:qFormat/>
    <w:rsid w:val="00097958"/>
    <w:pPr>
      <w:keepNext/>
      <w:numPr>
        <w:ilvl w:val="5"/>
        <w:numId w:val="19"/>
      </w:numPr>
      <w:jc w:val="center"/>
      <w:outlineLvl w:val="5"/>
    </w:pPr>
    <w:rPr>
      <w:b/>
      <w:bCs/>
      <w:i/>
      <w:iCs/>
      <w:u w:val="single"/>
    </w:rPr>
  </w:style>
  <w:style w:type="paragraph" w:styleId="Heading7">
    <w:name w:val="heading 7"/>
    <w:basedOn w:val="Normal"/>
    <w:next w:val="Normal"/>
    <w:qFormat/>
    <w:rsid w:val="00DB3D8C"/>
    <w:pPr>
      <w:numPr>
        <w:ilvl w:val="6"/>
        <w:numId w:val="19"/>
      </w:numPr>
      <w:spacing w:before="240" w:after="60"/>
      <w:outlineLvl w:val="6"/>
    </w:pPr>
    <w:rPr>
      <w:sz w:val="24"/>
      <w:szCs w:val="24"/>
    </w:rPr>
  </w:style>
  <w:style w:type="paragraph" w:styleId="Heading8">
    <w:name w:val="heading 8"/>
    <w:basedOn w:val="Normal"/>
    <w:next w:val="Normal"/>
    <w:qFormat/>
    <w:rsid w:val="00097958"/>
    <w:pPr>
      <w:keepNext/>
      <w:numPr>
        <w:ilvl w:val="7"/>
        <w:numId w:val="19"/>
      </w:numPr>
      <w:outlineLvl w:val="7"/>
    </w:pPr>
    <w:rPr>
      <w:b/>
      <w:bCs/>
      <w:lang w:val="pl-PL" w:eastAsia="pl-PL"/>
    </w:rPr>
  </w:style>
  <w:style w:type="paragraph" w:styleId="Heading9">
    <w:name w:val="heading 9"/>
    <w:basedOn w:val="Normal"/>
    <w:next w:val="Normal"/>
    <w:qFormat/>
    <w:rsid w:val="00097958"/>
    <w:pPr>
      <w:keepNext/>
      <w:numPr>
        <w:ilvl w:val="8"/>
        <w:numId w:val="19"/>
      </w:numPr>
      <w:ind w:right="-4041"/>
      <w:outlineLvl w:val="8"/>
    </w:pPr>
    <w:rPr>
      <w:b/>
      <w:bCs/>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pPr>
    <w:rPr>
      <w:lang w:val="id-ID"/>
    </w:rPr>
  </w:style>
  <w:style w:type="paragraph" w:styleId="BodyTextIndent2">
    <w:name w:val="Body Text Indent 2"/>
    <w:basedOn w:val="Normal"/>
    <w:rsid w:val="00C15A56"/>
    <w:pPr>
      <w:spacing w:line="480" w:lineRule="auto"/>
      <w:ind w:left="360"/>
    </w:pPr>
  </w:style>
  <w:style w:type="paragraph" w:styleId="BodyText">
    <w:name w:val="Body Text"/>
    <w:basedOn w:val="Normal"/>
    <w:rsid w:val="00C15A56"/>
    <w:rPr>
      <w:lang w:val="id-ID" w:eastAsia="id-ID"/>
    </w:rPr>
  </w:style>
  <w:style w:type="paragraph" w:styleId="Caption">
    <w:name w:val="caption"/>
    <w:basedOn w:val="Normal"/>
    <w:next w:val="Normal"/>
    <w:qFormat/>
    <w:rsid w:val="00CA07F9"/>
    <w:pPr>
      <w:spacing w:line="480" w:lineRule="auto"/>
      <w:jc w:val="center"/>
    </w:pPr>
    <w:rPr>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rPr>
      <w:sz w:val="24"/>
      <w:szCs w:val="24"/>
    </w:rPr>
  </w:style>
  <w:style w:type="paragraph" w:customStyle="1" w:styleId="DiQi">
    <w:name w:val="DiQi"/>
    <w:basedOn w:val="Normal"/>
    <w:rsid w:val="00DA0390"/>
    <w:pPr>
      <w:spacing w:line="360" w:lineRule="auto"/>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ind w:left="360"/>
    </w:pPr>
    <w:rPr>
      <w:sz w:val="16"/>
      <w:szCs w:val="16"/>
    </w:rPr>
  </w:style>
  <w:style w:type="paragraph" w:customStyle="1" w:styleId="Body0">
    <w:name w:val="Body 0"/>
    <w:basedOn w:val="Normal"/>
    <w:rsid w:val="00DB3D8C"/>
    <w:pPr>
      <w:spacing w:line="360" w:lineRule="atLeast"/>
    </w:pPr>
    <w:rPr>
      <w:rFonts w:ascii="Palatino" w:hAnsi="Palatino"/>
      <w:sz w:val="24"/>
      <w:szCs w:val="24"/>
    </w:rPr>
  </w:style>
  <w:style w:type="paragraph" w:styleId="BodyText2">
    <w:name w:val="Body Text 2"/>
    <w:basedOn w:val="Normal"/>
    <w:rsid w:val="005E736A"/>
    <w:pPr>
      <w:spacing w:line="480" w:lineRule="auto"/>
    </w:pPr>
  </w:style>
  <w:style w:type="paragraph" w:styleId="Title">
    <w:name w:val="Title"/>
    <w:basedOn w:val="Normal"/>
    <w:qFormat/>
    <w:rsid w:val="00F14272"/>
    <w:pPr>
      <w:spacing w:before="0" w:after="480"/>
      <w:jc w:val="center"/>
    </w:pPr>
    <w:rPr>
      <w:b/>
      <w:bCs/>
      <w:sz w:val="32"/>
      <w:szCs w:val="24"/>
      <w:lang w:val="id-ID"/>
    </w:rPr>
  </w:style>
  <w:style w:type="paragraph" w:customStyle="1" w:styleId="AutoBiography">
    <w:name w:val="AutoBiography"/>
    <w:basedOn w:val="Normal"/>
    <w:rsid w:val="004E154B"/>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rPr>
  </w:style>
  <w:style w:type="paragraph" w:customStyle="1" w:styleId="SectionTitle">
    <w:name w:val="Section Title"/>
    <w:basedOn w:val="Normal"/>
    <w:autoRedefine/>
    <w:rsid w:val="00771A7C"/>
    <w:pPr>
      <w:snapToGrid w:val="0"/>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rPr>
      <w:sz w:val="24"/>
      <w:szCs w:val="24"/>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pPr>
    <w:rPr>
      <w:szCs w:val="22"/>
      <w:lang w:val="en-GB" w:eastAsia="pl-PL"/>
    </w:rPr>
  </w:style>
  <w:style w:type="paragraph" w:customStyle="1" w:styleId="Text">
    <w:name w:val="Text"/>
    <w:basedOn w:val="Normal"/>
    <w:rsid w:val="00097958"/>
    <w:pPr>
      <w:widowControl w:val="0"/>
      <w:autoSpaceDE w:val="0"/>
      <w:autoSpaceDN w:val="0"/>
      <w:spacing w:line="252" w:lineRule="auto"/>
      <w:ind w:firstLine="202"/>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rPr>
      <w:b/>
      <w:bCs/>
      <w:color w:val="000000"/>
      <w:sz w:val="24"/>
      <w:szCs w:val="24"/>
      <w:lang w:val="pt-PT" w:eastAsia="pt-PT"/>
    </w:rPr>
  </w:style>
  <w:style w:type="paragraph" w:customStyle="1" w:styleId="text0">
    <w:name w:val="text"/>
    <w:basedOn w:val="Normal"/>
    <w:rsid w:val="00097958"/>
    <w:pPr>
      <w:ind w:firstLine="227"/>
    </w:p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paragraph" w:customStyle="1" w:styleId="Abstract">
    <w:name w:val="Abstract"/>
    <w:rsid w:val="007017C6"/>
    <w:pPr>
      <w:spacing w:after="200"/>
      <w:jc w:val="both"/>
    </w:pPr>
    <w:rPr>
      <w:rFonts w:eastAsia="SimSun"/>
      <w:b/>
      <w:sz w:val="18"/>
      <w:lang w:val="en-US"/>
    </w:rPr>
  </w:style>
  <w:style w:type="paragraph" w:customStyle="1" w:styleId="Affiliation">
    <w:name w:val="Affiliation"/>
    <w:rsid w:val="007017C6"/>
    <w:pPr>
      <w:jc w:val="center"/>
    </w:pPr>
    <w:rPr>
      <w:rFonts w:eastAsia="SimSun"/>
      <w:lang w:val="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rPr>
  </w:style>
  <w:style w:type="paragraph" w:customStyle="1" w:styleId="references">
    <w:name w:val="references"/>
    <w:rsid w:val="007017C6"/>
    <w:pPr>
      <w:numPr>
        <w:numId w:val="2"/>
      </w:numPr>
      <w:spacing w:after="40" w:line="180" w:lineRule="exact"/>
      <w:jc w:val="both"/>
    </w:pPr>
    <w:rPr>
      <w:rFonts w:eastAsia="SimSun"/>
      <w:sz w:val="16"/>
      <w:lang w:val="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7B0D8B"/>
    <w:rPr>
      <w:rFonts w:ascii="Times New Roman" w:hAnsi="Times New Roman"/>
    </w:rPr>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007D1A"/>
    <w:pPr>
      <w:spacing w:after="200" w:line="276" w:lineRule="auto"/>
      <w:ind w:left="720"/>
      <w:contextualSpacing/>
    </w:pPr>
    <w:rPr>
      <w:szCs w:val="22"/>
      <w:lang w:val="en-GB" w:eastAsia="en-GB"/>
    </w:rPr>
  </w:style>
  <w:style w:type="paragraph" w:styleId="NoSpacing">
    <w:name w:val="No Spacing"/>
    <w:qFormat/>
    <w:rsid w:val="00C35B8F"/>
    <w:rPr>
      <w:rFonts w:ascii="Calibri" w:eastAsia="Calibri" w:hAnsi="Calibri"/>
      <w:sz w:val="22"/>
      <w:szCs w:val="22"/>
      <w:lang w:val="en-US"/>
    </w:rPr>
  </w:style>
  <w:style w:type="character" w:customStyle="1" w:styleId="hps">
    <w:name w:val="hps"/>
    <w:basedOn w:val="DefaultParagraphFont"/>
    <w:rsid w:val="008F05B8"/>
  </w:style>
  <w:style w:type="character" w:customStyle="1" w:styleId="ListParagraphChar">
    <w:name w:val="List Paragraph Char"/>
    <w:aliases w:val="Body of text Char,List Paragraph1 Char"/>
    <w:link w:val="ListParagraph"/>
    <w:uiPriority w:val="34"/>
    <w:locked/>
    <w:rsid w:val="00007D1A"/>
    <w:rPr>
      <w:rFonts w:ascii="Georgia" w:hAnsi="Georgia"/>
      <w:sz w:val="22"/>
      <w:szCs w:val="22"/>
      <w:lang w:val="en-GB" w:eastAsia="en-GB"/>
    </w:rPr>
  </w:style>
  <w:style w:type="paragraph" w:customStyle="1" w:styleId="author">
    <w:name w:val="author"/>
    <w:basedOn w:val="Normal"/>
    <w:qFormat/>
    <w:rsid w:val="00930D1C"/>
    <w:pPr>
      <w:jc w:val="center"/>
    </w:pPr>
    <w:rPr>
      <w:rFonts w:cs="Arial"/>
      <w:b/>
      <w:bCs/>
      <w:szCs w:val="22"/>
      <w:lang w:val="id-ID"/>
    </w:rPr>
  </w:style>
  <w:style w:type="paragraph" w:customStyle="1" w:styleId="institution">
    <w:name w:val="institution"/>
    <w:basedOn w:val="Normal"/>
    <w:qFormat/>
    <w:rsid w:val="00190473"/>
    <w:pPr>
      <w:spacing w:before="0" w:after="0"/>
      <w:jc w:val="center"/>
    </w:pPr>
    <w:rPr>
      <w:rFonts w:cs="Arial"/>
      <w:sz w:val="18"/>
      <w:szCs w:val="18"/>
      <w:lang w:val="id-ID"/>
    </w:rPr>
  </w:style>
  <w:style w:type="paragraph" w:customStyle="1" w:styleId="keywords">
    <w:name w:val="keywords"/>
    <w:basedOn w:val="Normal"/>
    <w:qFormat/>
    <w:rsid w:val="00D3447B"/>
    <w:pPr>
      <w:spacing w:after="480"/>
    </w:pPr>
  </w:style>
  <w:style w:type="paragraph" w:customStyle="1" w:styleId="abstract0">
    <w:name w:val="abstract"/>
    <w:basedOn w:val="Normal"/>
    <w:qFormat/>
    <w:rsid w:val="000C1F80"/>
    <w:pPr>
      <w:spacing w:before="480" w:after="0"/>
      <w:jc w:val="center"/>
    </w:pPr>
    <w:rPr>
      <w:b/>
    </w:rPr>
  </w:style>
  <w:style w:type="paragraph" w:customStyle="1" w:styleId="Figure">
    <w:name w:val="Figure"/>
    <w:basedOn w:val="Normal"/>
    <w:qFormat/>
    <w:rsid w:val="0091308F"/>
    <w:pPr>
      <w:keepNext/>
      <w:spacing w:after="0"/>
      <w:jc w:val="center"/>
    </w:pPr>
  </w:style>
  <w:style w:type="paragraph" w:customStyle="1" w:styleId="Table">
    <w:name w:val="Table"/>
    <w:basedOn w:val="Normal"/>
    <w:qFormat/>
    <w:rsid w:val="00CA07F9"/>
    <w:pPr>
      <w:autoSpaceDE w:val="0"/>
      <w:autoSpaceDN w:val="0"/>
      <w:adjustRightInd w:val="0"/>
      <w:jc w:val="center"/>
    </w:pPr>
    <w:rPr>
      <w:iC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Dedi Inan</cp:lastModifiedBy>
  <cp:revision>26</cp:revision>
  <cp:lastPrinted>2004-12-30T02:27:00Z</cp:lastPrinted>
  <dcterms:created xsi:type="dcterms:W3CDTF">2018-07-08T08:04:00Z</dcterms:created>
  <dcterms:modified xsi:type="dcterms:W3CDTF">2018-07-26T03:15:00Z</dcterms:modified>
</cp:coreProperties>
</file>