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2F" w:rsidRDefault="003608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SOAL LATIHAN UTS/PTS </w:t>
      </w:r>
      <w:r w:rsidR="00FA3AD2">
        <w:rPr>
          <w:rFonts w:ascii="Times New Roman" w:eastAsia="Times New Roman" w:hAnsi="Times New Roman" w:cs="Times New Roman"/>
          <w:b/>
          <w:sz w:val="28"/>
          <w:szCs w:val="28"/>
        </w:rPr>
        <w:t>SEMESTER GENAP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TAHUN PELAJARAN 2018/2019</w:t>
      </w:r>
      <w:bookmarkStart w:id="0" w:name="_GoBack"/>
      <w:bookmarkEnd w:id="0"/>
    </w:p>
    <w:p w:rsidR="00F3262F" w:rsidRDefault="00FA3AD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Mata Pelajaran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Matematika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Kelas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VII (Tujuh)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Hari, Tanggal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120 Menit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F3262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2F" w:rsidRDefault="00FA3A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PETUNJUK UMUM :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Lembar Jawab (LJ) yang disediakan jangan sampai rusak, terlipat, atau kotor!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Seluruh isian menggunakan tinta hitam.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Mengerjakan soal tidak harus menggunakan bolpoin, tetapi boleh juga menggunakan pensil.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 soal essay, tulisan harus rapi dan jelas.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 soal sebanyak 21 essay.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Laporkan kepada pengawas ruang apabila ada tulisan atau gambar yang kurang jelas!</w:t>
            </w:r>
          </w:p>
          <w:p w:rsidR="00F3262F" w:rsidRDefault="00FA3AD2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Apabila ada jawaban yang salah, hapuslah dan gantilah dengan jawaban yang benar!</w:t>
            </w:r>
          </w:p>
          <w:p w:rsidR="00F3262F" w:rsidRPr="00360879" w:rsidRDefault="00FA3AD2" w:rsidP="00360879">
            <w:pPr>
              <w:numPr>
                <w:ilvl w:val="0"/>
                <w:numId w:val="18"/>
              </w:numPr>
              <w:tabs>
                <w:tab w:val="left" w:pos="102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Periksalah kembali dengan teliti LJ sebelum meninggalkan ruangan!</w:t>
            </w:r>
          </w:p>
        </w:tc>
      </w:tr>
    </w:tbl>
    <w:p w:rsidR="00360879" w:rsidRDefault="00360879" w:rsidP="003608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262F" w:rsidRPr="00360879" w:rsidRDefault="00FA3AD2" w:rsidP="00360879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879">
        <w:rPr>
          <w:rFonts w:ascii="Times New Roman" w:eastAsia="Times New Roman" w:hAnsi="Times New Roman" w:cs="Times New Roman"/>
          <w:b/>
          <w:sz w:val="24"/>
          <w:szCs w:val="24"/>
        </w:rPr>
        <w:t>Jawablah pertanyaan di bawah ini !</w:t>
      </w:r>
    </w:p>
    <w:p w:rsidR="00360879" w:rsidRDefault="00360879" w:rsidP="00360879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Tulislah kalimat berikut dalam bentuk ketidaksamaan!</w:t>
      </w:r>
    </w:p>
    <w:p w:rsidR="00F3262F" w:rsidRDefault="00FA3A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kali 5 dan x kurang dari sama dengan 12</w:t>
      </w:r>
    </w:p>
    <w:p w:rsidR="00F3262F" w:rsidRDefault="00FA3A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Jumlah x dan 4 kurang dari 6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Kalimat benar, Kalimat salah, atau kalimat terbukakah kalimat – kalimat berikut?</w:t>
      </w:r>
    </w:p>
    <w:p w:rsidR="00F3262F" w:rsidRDefault="00FA3A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adalah faktor dari 8</w:t>
      </w:r>
    </w:p>
    <w:p w:rsidR="00F3262F" w:rsidRDefault="00FA3A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Jumlah dari delapan dan enam adalah empat belas</w:t>
      </w:r>
    </w:p>
    <w:p w:rsidR="00F3262F" w:rsidRDefault="00FA3A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 ton kapas lebih ringan dari satu ton besi</w:t>
      </w:r>
    </w:p>
    <w:p w:rsidR="00F3262F" w:rsidRDefault="00FA3A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Semua bilangan prima adalah bilangan ganjil</w:t>
      </w:r>
    </w:p>
    <w:p w:rsidR="00F3262F" w:rsidRDefault="00FA3A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kali dua bilangan genap selalu genap.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Berilah 3 contoh kalimat benar!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Sisipkan lambang &gt;, =, &lt; diantara pasangan bilangan dibawah ini sehingga menjadi pernyataan yang benar.</w:t>
      </w:r>
    </w:p>
    <w:p w:rsidR="00F3262F" w:rsidRDefault="00FA3A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... -8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62F" w:rsidRDefault="00FA3A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16 ... 42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62F" w:rsidRDefault="00FA3A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3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4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…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2</m:t>
            </m:r>
          </m:den>
        </m:f>
      </m:oMath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Tentukan himpunan penyelesaian persamaan – persamaan di bawah ini !</w:t>
      </w:r>
    </w:p>
    <w:p w:rsidR="00F3262F" w:rsidRDefault="00FA3AD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3x + 10 = 4x + 12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2(3x – 1) = 2(2x + 3)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62F" w:rsidRDefault="00FA3AD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= 10 – 2m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3y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2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 -6</m:t>
        </m:r>
      </m:oMath>
    </w:p>
    <w:p w:rsidR="00F3262F" w:rsidRDefault="00F3262F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Tentukan himpunan penyelesaian pertidaksamaan berikut !</w:t>
      </w:r>
    </w:p>
    <w:p w:rsidR="00F3262F" w:rsidRDefault="00FA3AD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 – 1 &lt;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½ (3a – 1) &lt; </w:t>
      </w:r>
      <m:oMath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6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a+5</m:t>
        </m:r>
      </m:oMath>
    </w:p>
    <w:p w:rsidR="00F3262F" w:rsidRDefault="00FA3AD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4x – 2 &gt; 2x + 5</w:t>
      </w: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>d. 6 – 2(y – 3) ≤ 3(2y – 4)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Gambarkan grafik himpunan penyelesaiannya!</w:t>
      </w:r>
    </w:p>
    <w:p w:rsidR="00F3262F" w:rsidRDefault="00FA3AD2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4x  - 8 = 2 – 2x</w:t>
      </w:r>
    </w:p>
    <w:p w:rsidR="00F3262F" w:rsidRDefault="00FA3AD2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4(3x + 1) = 3(3x – 2)</w:t>
      </w:r>
    </w:p>
    <w:p w:rsidR="00F3262F" w:rsidRDefault="00FA3AD2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2(4 – 3x) ≥ 4(x – 5)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Wahyudi mempunyai sebidang tanah berbentuk persegi panjang. Lebar tanah tersebut 6 m lebih panjang daripada panjangnya. Jik a keliling tanah 60 m, tentukan luas tanah petani tersebut.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Diketahui harga sepasang sepatu dua kali harga sepasang sandal. Sigit membeli 4 pasang sepatu dan 3 pasang sandal. Sigit harus membayar Rp 275.000,00</w:t>
      </w:r>
    </w:p>
    <w:p w:rsidR="00F3262F" w:rsidRDefault="00FA3AD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Buatlah model matematika dari keterangan diatas</w:t>
      </w:r>
    </w:p>
    <w:p w:rsidR="00F3262F" w:rsidRDefault="00FA3AD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Selesaikan model matematika tersebut. Kemudian tentukan harga 3 pasang sepatu dan 5 pasang sandal.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Suatu model kerangka balok terbuat dari kawat dengan ukuran panjang (x + 5) cm dan lebar (x – 2) cm, dan tinggi x cm.</w:t>
      </w:r>
    </w:p>
    <w:p w:rsidR="00F3262F" w:rsidRDefault="00FA3AD2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Tentukan model matematika dari persamaan panjang kawat yang diperlukan dalam x</w:t>
      </w:r>
    </w:p>
    <w:p w:rsidR="00F3262F" w:rsidRDefault="00FA3AD2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Jika panjang kawat yang digunakan seluruhnya tidak lebih dari 132 cm, tentukan ukuran balok maksimal balok tersebut !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Permukaan sebuah meja berbentuk persegi panjang dengan panjang 16x cm dan lebar 10x cm. Jika luasnya tidak kurang dari 40cm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tentukan ukuran minimum permukaan meja tersebut!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Sebutkan 3 sifat segitiga sama kaki!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Tentukan besar sudut ketiga pada segitiga jika diketahui sudut pertama dan kedua besarnya adalah sebagai berikut!</w:t>
      </w:r>
    </w:p>
    <w:p w:rsidR="00F3262F" w:rsidRDefault="00FA3AD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100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F3262F" w:rsidRDefault="00FA3AD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45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Tentukan jenis segitiga berdaarkan sisinya jika diketahui panjang sisi – sisinya !</w:t>
      </w:r>
    </w:p>
    <w:p w:rsidR="00F3262F" w:rsidRDefault="00FA3AD2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cm, 6 cm, 6 cm</w:t>
      </w:r>
    </w:p>
    <w:p w:rsidR="00F3262F" w:rsidRDefault="00FA3AD2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cm, 8 cm, 9 cm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PQR adalah segitiga sama kaki. PQ = PR jika jumlah ketiga sisinya = 15 cm dan panjang QR = 2 kali panjang PQ, tentukan :</w:t>
      </w:r>
    </w:p>
    <w:p w:rsidR="00F3262F" w:rsidRDefault="00FA3AD2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Panjang PQ</w:t>
      </w:r>
    </w:p>
    <w:p w:rsidR="00F3262F" w:rsidRDefault="00FA3AD2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Panjang PR</w:t>
      </w:r>
    </w:p>
    <w:p w:rsidR="00F3262F" w:rsidRDefault="00FA3AD2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Panjang RQ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Perhatikan gambar berikut ! tentukan nilai 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62F" w:rsidRDefault="00FA3AD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254000</wp:posOffset>
                </wp:positionV>
                <wp:extent cx="1244600" cy="12700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151350"/>
                          <a:ext cx="1238250" cy="125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0" h="1257300" extrusionOk="0">
                              <a:moveTo>
                                <a:pt x="0" y="0"/>
                              </a:moveTo>
                              <a:lnTo>
                                <a:pt x="1238250" y="1257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508000</wp:posOffset>
                </wp:positionH>
                <wp:positionV relativeFrom="paragraph">
                  <wp:posOffset>254000</wp:posOffset>
                </wp:positionV>
                <wp:extent cx="1244600" cy="1270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127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1511300</wp:posOffset>
                </wp:positionV>
                <wp:extent cx="2019300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780000"/>
                          <a:ext cx="2028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8825" h="1" extrusionOk="0">
                              <a:moveTo>
                                <a:pt x="0" y="0"/>
                              </a:moveTo>
                              <a:lnTo>
                                <a:pt x="2028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304800</wp:posOffset>
                </wp:positionH>
                <wp:positionV relativeFrom="paragraph">
                  <wp:posOffset>1511300</wp:posOffset>
                </wp:positionV>
                <wp:extent cx="20193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254000</wp:posOffset>
                </wp:positionV>
                <wp:extent cx="215900" cy="12700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41225" y="3151350"/>
                          <a:ext cx="209550" cy="125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" h="1257300" extrusionOk="0">
                              <a:moveTo>
                                <a:pt x="0" y="0"/>
                              </a:moveTo>
                              <a:lnTo>
                                <a:pt x="209550" y="1257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304800</wp:posOffset>
                </wp:positionH>
                <wp:positionV relativeFrom="paragraph">
                  <wp:posOffset>254000</wp:posOffset>
                </wp:positionV>
                <wp:extent cx="215900" cy="1270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27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262F" w:rsidRDefault="00FA3AD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F3262F" w:rsidRDefault="00F326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62F" w:rsidRDefault="00F326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62F" w:rsidRDefault="00FA3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F3262F" w:rsidRDefault="00FA3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Tentukan keliling segitiga apabila diketahui panjang sisi – sisinya!</w:t>
      </w:r>
    </w:p>
    <w:p w:rsidR="00F3262F" w:rsidRDefault="00FA3AD2">
      <w:pPr>
        <w:numPr>
          <w:ilvl w:val="0"/>
          <w:numId w:val="14"/>
        </w:numPr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cm, 10 cm, dan 12 cm</w:t>
      </w:r>
    </w:p>
    <w:p w:rsidR="00F3262F" w:rsidRDefault="00FA3AD2">
      <w:pPr>
        <w:numPr>
          <w:ilvl w:val="0"/>
          <w:numId w:val="14"/>
        </w:numPr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cm, 8 cm, dan 14 cm</w:t>
      </w:r>
    </w:p>
    <w:p w:rsidR="00F3262F" w:rsidRDefault="00FA3AD2">
      <w:pPr>
        <w:numPr>
          <w:ilvl w:val="0"/>
          <w:numId w:val="14"/>
        </w:numPr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 cm, 9 cm, dan 16 cm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Sebuah syal berbentuk segitiga sama kaki dengan panjang yang sama 12 cm dan panjang sisi lainnya 30 cm. Jika tinggi syal tersebut 9 cm, tentukan  :</w:t>
      </w:r>
    </w:p>
    <w:p w:rsidR="00F3262F" w:rsidRDefault="00FA3AD2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Keliling syal</w:t>
      </w:r>
    </w:p>
    <w:p w:rsidR="00F3262F" w:rsidRDefault="00FA3AD2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Luas syal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Sebuah taman berbentuk segitiga sama kaki dengan panjang sisi yang sama 5 m, panjang sisi lainya 12  dan tinggi 7 m. Jika taman tersebut akan ditanami rumput dengan biaya Rp 60.000/m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hitunglah keseluruhan biaya yang diperlukan.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Hitunglah luas segitiga berikut :</w:t>
      </w:r>
    </w:p>
    <w:p w:rsidR="00F3262F" w:rsidRDefault="00FA3AD2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Alas = 14 cm dan tinggi = 10 cm</w:t>
      </w:r>
    </w:p>
    <w:p w:rsidR="00F3262F" w:rsidRDefault="00FA3AD2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Alas = 8 cm dan tinggi = 6 cm</w:t>
      </w:r>
    </w:p>
    <w:p w:rsidR="00F3262F" w:rsidRDefault="00FA3AD2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Alas = 12,5 cm dan tinggi = 16 cm</w:t>
      </w:r>
    </w:p>
    <w:p w:rsidR="00F3262F" w:rsidRDefault="00FA3AD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Lukiskan berserta langkah – langkahnya!</w:t>
      </w:r>
    </w:p>
    <w:p w:rsidR="00F3262F" w:rsidRDefault="00FA3AD2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Garis berat</w:t>
      </w:r>
    </w:p>
    <w:p w:rsidR="00F3262F" w:rsidRDefault="00FA3AD2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Garis tinggi</w:t>
      </w:r>
    </w:p>
    <w:sectPr w:rsidR="00F3262F">
      <w:footerReference w:type="default" r:id="rId12"/>
      <w:pgSz w:w="12240" w:h="15840"/>
      <w:pgMar w:top="173" w:right="1440" w:bottom="9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6A" w:rsidRDefault="007A4B6A" w:rsidP="00360879">
      <w:pPr>
        <w:spacing w:after="0" w:line="240" w:lineRule="auto"/>
      </w:pPr>
      <w:r>
        <w:separator/>
      </w:r>
    </w:p>
  </w:endnote>
  <w:endnote w:type="continuationSeparator" w:id="0">
    <w:p w:rsidR="007A4B6A" w:rsidRDefault="007A4B6A" w:rsidP="003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79" w:rsidRDefault="00360879">
    <w:pPr>
      <w:pStyle w:val="Footer"/>
    </w:pPr>
    <w:r>
      <w:t xml:space="preserve">Diunduh dari </w:t>
    </w:r>
    <w:hyperlink r:id="rId1" w:history="1">
      <w:r w:rsidRPr="00360879">
        <w:rPr>
          <w:rStyle w:val="Hyperlink"/>
          <w:rFonts w:ascii="Bodoni MT Black" w:hAnsi="Bodoni MT Black"/>
          <w:sz w:val="24"/>
          <w:szCs w:val="24"/>
        </w:rPr>
        <w:t>https://www.carasunda.com/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6A" w:rsidRDefault="007A4B6A" w:rsidP="00360879">
      <w:pPr>
        <w:spacing w:after="0" w:line="240" w:lineRule="auto"/>
      </w:pPr>
      <w:r>
        <w:separator/>
      </w:r>
    </w:p>
  </w:footnote>
  <w:footnote w:type="continuationSeparator" w:id="0">
    <w:p w:rsidR="007A4B6A" w:rsidRDefault="007A4B6A" w:rsidP="003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D0E"/>
    <w:multiLevelType w:val="multilevel"/>
    <w:tmpl w:val="C8E6D0F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97EAB"/>
    <w:multiLevelType w:val="multilevel"/>
    <w:tmpl w:val="7E865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511"/>
    <w:multiLevelType w:val="multilevel"/>
    <w:tmpl w:val="D8C48A2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03AF5"/>
    <w:multiLevelType w:val="multilevel"/>
    <w:tmpl w:val="22A8EB2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91280"/>
    <w:multiLevelType w:val="multilevel"/>
    <w:tmpl w:val="CC1248B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45D15"/>
    <w:multiLevelType w:val="multilevel"/>
    <w:tmpl w:val="80F46F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145D"/>
    <w:multiLevelType w:val="multilevel"/>
    <w:tmpl w:val="E130B2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3575C"/>
    <w:multiLevelType w:val="multilevel"/>
    <w:tmpl w:val="6150C96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7695E"/>
    <w:multiLevelType w:val="multilevel"/>
    <w:tmpl w:val="F580C4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32E58"/>
    <w:multiLevelType w:val="multilevel"/>
    <w:tmpl w:val="4056990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3034B"/>
    <w:multiLevelType w:val="multilevel"/>
    <w:tmpl w:val="04FC94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460BC6"/>
    <w:multiLevelType w:val="multilevel"/>
    <w:tmpl w:val="9A289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67C07"/>
    <w:multiLevelType w:val="multilevel"/>
    <w:tmpl w:val="F874FD5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A3CC8"/>
    <w:multiLevelType w:val="multilevel"/>
    <w:tmpl w:val="0DB8CE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E55CC1"/>
    <w:multiLevelType w:val="multilevel"/>
    <w:tmpl w:val="2FB471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034B4"/>
    <w:multiLevelType w:val="multilevel"/>
    <w:tmpl w:val="5560C32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F8713A"/>
    <w:multiLevelType w:val="multilevel"/>
    <w:tmpl w:val="405A16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26C6D"/>
    <w:multiLevelType w:val="multilevel"/>
    <w:tmpl w:val="9B546B5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6"/>
  </w:num>
  <w:num w:numId="5">
    <w:abstractNumId w:val="6"/>
  </w:num>
  <w:num w:numId="6">
    <w:abstractNumId w:val="10"/>
  </w:num>
  <w:num w:numId="7">
    <w:abstractNumId w:val="17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62F"/>
    <w:rsid w:val="00360879"/>
    <w:rsid w:val="007A4B6A"/>
    <w:rsid w:val="00842C36"/>
    <w:rsid w:val="00F3262F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79"/>
  </w:style>
  <w:style w:type="paragraph" w:styleId="Footer">
    <w:name w:val="footer"/>
    <w:basedOn w:val="Normal"/>
    <w:link w:val="FooterChar"/>
    <w:uiPriority w:val="99"/>
    <w:unhideWhenUsed/>
    <w:rsid w:val="0036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79"/>
  </w:style>
  <w:style w:type="character" w:styleId="Hyperlink">
    <w:name w:val="Hyperlink"/>
    <w:basedOn w:val="DefaultParagraphFont"/>
    <w:uiPriority w:val="99"/>
    <w:unhideWhenUsed/>
    <w:rsid w:val="0036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79"/>
  </w:style>
  <w:style w:type="paragraph" w:styleId="Footer">
    <w:name w:val="footer"/>
    <w:basedOn w:val="Normal"/>
    <w:link w:val="FooterChar"/>
    <w:uiPriority w:val="99"/>
    <w:unhideWhenUsed/>
    <w:rsid w:val="0036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79"/>
  </w:style>
  <w:style w:type="character" w:styleId="Hyperlink">
    <w:name w:val="Hyperlink"/>
    <w:basedOn w:val="DefaultParagraphFont"/>
    <w:uiPriority w:val="99"/>
    <w:unhideWhenUsed/>
    <w:rsid w:val="0036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asun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2019-01-11T13:44:00Z</dcterms:created>
  <dcterms:modified xsi:type="dcterms:W3CDTF">2019-02-09T07:13:00Z</dcterms:modified>
</cp:coreProperties>
</file>